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5098"/>
      </w:tblGrid>
      <w:tr w:rsidR="000F026E" w:rsidTr="00EB1FDB">
        <w:trPr>
          <w:trHeight w:val="1673"/>
        </w:trPr>
        <w:tc>
          <w:tcPr>
            <w:tcW w:w="4789" w:type="dxa"/>
          </w:tcPr>
          <w:p w:rsidR="000F026E" w:rsidRDefault="000F026E" w:rsidP="0098479F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98" w:type="dxa"/>
          </w:tcPr>
          <w:p w:rsidR="000F026E" w:rsidRPr="00CF6036" w:rsidRDefault="00282994" w:rsidP="00515FE0">
            <w:pPr>
              <w:pStyle w:val="1"/>
              <w:spacing w:before="0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F603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ПРИЛОЖЕНИЕ №1</w:t>
            </w:r>
          </w:p>
          <w:p w:rsidR="00AF1299" w:rsidRPr="00CF6036" w:rsidRDefault="000F026E" w:rsidP="00515FE0">
            <w:pPr>
              <w:jc w:val="right"/>
              <w:rPr>
                <w:sz w:val="28"/>
                <w:szCs w:val="28"/>
              </w:rPr>
            </w:pPr>
            <w:r w:rsidRPr="00CF6036">
              <w:rPr>
                <w:sz w:val="28"/>
                <w:szCs w:val="28"/>
              </w:rPr>
              <w:t xml:space="preserve">к </w:t>
            </w:r>
            <w:r w:rsidR="0078303B" w:rsidRPr="00CF6036">
              <w:rPr>
                <w:sz w:val="28"/>
                <w:szCs w:val="28"/>
              </w:rPr>
              <w:t xml:space="preserve">постановлению администрации Мошковского района </w:t>
            </w:r>
          </w:p>
          <w:p w:rsidR="0078303B" w:rsidRPr="00CF6036" w:rsidRDefault="0078303B" w:rsidP="00515FE0">
            <w:pPr>
              <w:jc w:val="right"/>
              <w:rPr>
                <w:sz w:val="28"/>
                <w:szCs w:val="28"/>
              </w:rPr>
            </w:pPr>
            <w:r w:rsidRPr="00CF6036">
              <w:rPr>
                <w:sz w:val="28"/>
                <w:szCs w:val="28"/>
              </w:rPr>
              <w:t xml:space="preserve">Новосибирской области </w:t>
            </w:r>
          </w:p>
          <w:p w:rsidR="000F026E" w:rsidRDefault="001C666A" w:rsidP="00B253E2">
            <w:pPr>
              <w:jc w:val="right"/>
              <w:rPr>
                <w:sz w:val="28"/>
                <w:szCs w:val="28"/>
                <w:highlight w:val="yellow"/>
              </w:rPr>
            </w:pPr>
            <w:r w:rsidRPr="00CF6036">
              <w:rPr>
                <w:sz w:val="28"/>
                <w:szCs w:val="28"/>
              </w:rPr>
              <w:t>от</w:t>
            </w:r>
            <w:r w:rsidR="00223252" w:rsidRPr="00CF6036">
              <w:rPr>
                <w:sz w:val="28"/>
                <w:szCs w:val="28"/>
              </w:rPr>
              <w:t xml:space="preserve"> </w:t>
            </w:r>
            <w:r w:rsidR="00B253E2">
              <w:rPr>
                <w:sz w:val="28"/>
                <w:szCs w:val="28"/>
              </w:rPr>
              <w:t>30.12.2021</w:t>
            </w:r>
            <w:r w:rsidR="00223252" w:rsidRPr="00CF6036">
              <w:rPr>
                <w:sz w:val="28"/>
                <w:szCs w:val="28"/>
              </w:rPr>
              <w:t xml:space="preserve">  № </w:t>
            </w:r>
            <w:r w:rsidR="00B253E2">
              <w:rPr>
                <w:sz w:val="28"/>
                <w:szCs w:val="28"/>
              </w:rPr>
              <w:t>169</w:t>
            </w:r>
            <w:bookmarkStart w:id="0" w:name="_GoBack"/>
            <w:bookmarkEnd w:id="0"/>
          </w:p>
        </w:tc>
      </w:tr>
    </w:tbl>
    <w:p w:rsidR="00C568C9" w:rsidRDefault="00C568C9" w:rsidP="006A75A8">
      <w:pPr>
        <w:ind w:firstLine="708"/>
        <w:jc w:val="both"/>
        <w:rPr>
          <w:rFonts w:eastAsia="Times New Roman"/>
          <w:sz w:val="28"/>
          <w:szCs w:val="28"/>
        </w:rPr>
      </w:pPr>
    </w:p>
    <w:p w:rsidR="0038266C" w:rsidRDefault="0038266C" w:rsidP="00912FA8">
      <w:pPr>
        <w:ind w:firstLine="708"/>
        <w:jc w:val="center"/>
        <w:rPr>
          <w:b/>
          <w:sz w:val="28"/>
          <w:szCs w:val="32"/>
        </w:rPr>
      </w:pPr>
      <w:r w:rsidRPr="0038266C">
        <w:rPr>
          <w:rFonts w:eastAsia="Times New Roman"/>
          <w:b/>
          <w:sz w:val="28"/>
          <w:szCs w:val="28"/>
        </w:rPr>
        <w:t>Раздел 9.</w:t>
      </w:r>
      <w:r>
        <w:rPr>
          <w:rFonts w:eastAsia="Times New Roman"/>
          <w:sz w:val="28"/>
          <w:szCs w:val="28"/>
        </w:rPr>
        <w:t xml:space="preserve"> </w:t>
      </w:r>
      <w:r w:rsidRPr="0038266C">
        <w:rPr>
          <w:b/>
          <w:sz w:val="28"/>
          <w:szCs w:val="32"/>
        </w:rPr>
        <w:t>Совершенствование муниципального управления процессами социально-экономического развития района в целях обеспечения устойчивого развития экономики и социальной стабильности</w:t>
      </w:r>
    </w:p>
    <w:p w:rsidR="0038266C" w:rsidRDefault="0038266C" w:rsidP="00F93E51">
      <w:pPr>
        <w:jc w:val="center"/>
        <w:rPr>
          <w:b/>
          <w:sz w:val="28"/>
          <w:szCs w:val="32"/>
        </w:rPr>
      </w:pPr>
    </w:p>
    <w:p w:rsidR="00F93E51" w:rsidRPr="00F93E51" w:rsidRDefault="0038266C" w:rsidP="00F93E51">
      <w:pPr>
        <w:jc w:val="center"/>
        <w:rPr>
          <w:sz w:val="28"/>
          <w:szCs w:val="28"/>
        </w:rPr>
      </w:pPr>
      <w:r>
        <w:rPr>
          <w:b/>
          <w:sz w:val="28"/>
          <w:szCs w:val="32"/>
        </w:rPr>
        <w:t xml:space="preserve">Подраздел </w:t>
      </w:r>
      <w:r w:rsidR="00F93E51" w:rsidRPr="00D0103F">
        <w:rPr>
          <w:b/>
          <w:sz w:val="28"/>
          <w:szCs w:val="32"/>
        </w:rPr>
        <w:t>9.6. Управление муниципальными финансами</w:t>
      </w:r>
    </w:p>
    <w:p w:rsidR="002B010C" w:rsidRDefault="002B010C" w:rsidP="008A39B7">
      <w:pPr>
        <w:ind w:firstLine="709"/>
        <w:jc w:val="both"/>
        <w:rPr>
          <w:sz w:val="28"/>
          <w:szCs w:val="28"/>
        </w:rPr>
      </w:pPr>
    </w:p>
    <w:p w:rsidR="008A39B7" w:rsidRPr="008A39B7" w:rsidRDefault="008A39B7" w:rsidP="001C0944">
      <w:pPr>
        <w:ind w:firstLine="709"/>
        <w:jc w:val="both"/>
        <w:rPr>
          <w:sz w:val="28"/>
          <w:szCs w:val="28"/>
        </w:rPr>
      </w:pPr>
      <w:r w:rsidRPr="008A39B7">
        <w:rPr>
          <w:sz w:val="28"/>
          <w:szCs w:val="28"/>
        </w:rPr>
        <w:t>Цель: увеличение налогооблагаемой базы, собираемости налоговых и неналоговых платежей, наращивание налогового потенциала на территории Мошковского района.</w:t>
      </w:r>
    </w:p>
    <w:p w:rsidR="008A39B7" w:rsidRPr="008A39B7" w:rsidRDefault="008A39B7" w:rsidP="008A39B7">
      <w:pPr>
        <w:ind w:firstLine="709"/>
        <w:jc w:val="both"/>
        <w:rPr>
          <w:sz w:val="28"/>
          <w:szCs w:val="28"/>
        </w:rPr>
      </w:pPr>
      <w:r w:rsidRPr="008A39B7">
        <w:rPr>
          <w:sz w:val="28"/>
          <w:szCs w:val="28"/>
        </w:rPr>
        <w:t>Направление деятельности:</w:t>
      </w:r>
    </w:p>
    <w:p w:rsidR="008A39B7" w:rsidRPr="008A39B7" w:rsidRDefault="001C0944" w:rsidP="008A39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9B7" w:rsidRPr="008A39B7">
        <w:rPr>
          <w:sz w:val="28"/>
          <w:szCs w:val="28"/>
        </w:rPr>
        <w:t>обеспечение формирования системы ответственности и заинтересованности муниципального уровня власти в наращивании налогового потенциала и увеличение доходов муниципального бюджета;</w:t>
      </w:r>
    </w:p>
    <w:p w:rsidR="008A39B7" w:rsidRPr="008A39B7" w:rsidRDefault="008A39B7" w:rsidP="008A39B7">
      <w:pPr>
        <w:ind w:firstLine="709"/>
        <w:jc w:val="both"/>
        <w:rPr>
          <w:sz w:val="28"/>
          <w:szCs w:val="28"/>
        </w:rPr>
      </w:pPr>
      <w:r w:rsidRPr="008A39B7">
        <w:rPr>
          <w:sz w:val="28"/>
          <w:szCs w:val="28"/>
        </w:rPr>
        <w:t>- проведение работы с предприятиями - налогоплательщиками по обеспечению уплаты налогов, текущих платежей и по погашению задолженности в полном объеме;</w:t>
      </w:r>
    </w:p>
    <w:p w:rsidR="008A39B7" w:rsidRPr="008A39B7" w:rsidRDefault="008A39B7" w:rsidP="008A39B7">
      <w:pPr>
        <w:ind w:firstLine="709"/>
        <w:jc w:val="both"/>
        <w:rPr>
          <w:sz w:val="28"/>
          <w:szCs w:val="28"/>
        </w:rPr>
      </w:pPr>
      <w:r w:rsidRPr="008A39B7">
        <w:rPr>
          <w:sz w:val="28"/>
          <w:szCs w:val="28"/>
        </w:rPr>
        <w:t>- сокращение убыточных предприятий и работа по оздоровлению финансового состояния предприятий района,</w:t>
      </w:r>
    </w:p>
    <w:p w:rsidR="008A39B7" w:rsidRPr="008A39B7" w:rsidRDefault="008A39B7" w:rsidP="008A39B7">
      <w:pPr>
        <w:ind w:firstLine="709"/>
        <w:jc w:val="both"/>
        <w:rPr>
          <w:rFonts w:eastAsia="Times New Roman"/>
          <w:sz w:val="28"/>
          <w:szCs w:val="28"/>
        </w:rPr>
      </w:pPr>
      <w:r w:rsidRPr="008A39B7">
        <w:rPr>
          <w:sz w:val="28"/>
          <w:szCs w:val="28"/>
        </w:rPr>
        <w:t>- снижение неформальной занятости и легализации неофициальной заработной платы.</w:t>
      </w:r>
    </w:p>
    <w:p w:rsidR="008A39B7" w:rsidRPr="008A39B7" w:rsidRDefault="008A39B7" w:rsidP="008A39B7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8A39B7">
        <w:rPr>
          <w:rFonts w:eastAsia="Times New Roman"/>
          <w:sz w:val="28"/>
          <w:szCs w:val="28"/>
        </w:rPr>
        <w:t xml:space="preserve">Базовым условием для повышения уровня и качества жизни населения, устойчивого экономического роста, модернизации экономики и социальной сферы, достижения стратегических приоритетов социально-экономического развития района является </w:t>
      </w:r>
      <w:r w:rsidRPr="008A39B7">
        <w:rPr>
          <w:sz w:val="28"/>
          <w:szCs w:val="28"/>
          <w:lang w:eastAsia="en-US"/>
        </w:rPr>
        <w:t>эффективное, ответственное и прозрачное управление финансами Мошковского района.</w:t>
      </w:r>
    </w:p>
    <w:p w:rsidR="008A39B7" w:rsidRPr="008A39B7" w:rsidRDefault="008A39B7" w:rsidP="008A39B7">
      <w:pPr>
        <w:ind w:firstLine="709"/>
        <w:jc w:val="both"/>
        <w:rPr>
          <w:sz w:val="28"/>
          <w:szCs w:val="28"/>
        </w:rPr>
      </w:pPr>
      <w:r w:rsidRPr="008A39B7">
        <w:rPr>
          <w:color w:val="000000"/>
          <w:sz w:val="28"/>
          <w:szCs w:val="28"/>
        </w:rPr>
        <w:t>Бюджетная политика Мошковского района на 2022-2024 годы будет направлена на обеспечение устойчивого социально-экономического развития территории района и решение важнейших социально-экономических задач:</w:t>
      </w:r>
    </w:p>
    <w:p w:rsidR="008A39B7" w:rsidRPr="008A39B7" w:rsidRDefault="008A39B7" w:rsidP="008A39B7">
      <w:pPr>
        <w:ind w:firstLine="709"/>
        <w:jc w:val="both"/>
        <w:rPr>
          <w:sz w:val="28"/>
          <w:szCs w:val="28"/>
        </w:rPr>
      </w:pPr>
      <w:r w:rsidRPr="008A39B7">
        <w:rPr>
          <w:rFonts w:eastAsia="Arial Unicode MS"/>
          <w:color w:val="000000"/>
          <w:sz w:val="28"/>
          <w:szCs w:val="28"/>
        </w:rPr>
        <w:t>- повышение уровня и качества жизни граждан;</w:t>
      </w:r>
    </w:p>
    <w:p w:rsidR="008A39B7" w:rsidRPr="008A39B7" w:rsidRDefault="008A39B7" w:rsidP="008A39B7">
      <w:pPr>
        <w:ind w:firstLine="709"/>
        <w:jc w:val="both"/>
        <w:rPr>
          <w:sz w:val="28"/>
          <w:szCs w:val="28"/>
        </w:rPr>
      </w:pPr>
      <w:r w:rsidRPr="008A39B7">
        <w:rPr>
          <w:color w:val="000000"/>
          <w:sz w:val="28"/>
          <w:szCs w:val="28"/>
        </w:rPr>
        <w:t>- создание условий для привлечения инвестиций в экономику района в объеме, необходимом для решения задач социально-экономического развития;</w:t>
      </w:r>
    </w:p>
    <w:p w:rsidR="008A39B7" w:rsidRPr="008A39B7" w:rsidRDefault="008A39B7" w:rsidP="008A39B7">
      <w:pPr>
        <w:ind w:firstLine="709"/>
        <w:jc w:val="both"/>
        <w:rPr>
          <w:sz w:val="28"/>
          <w:szCs w:val="28"/>
        </w:rPr>
      </w:pPr>
      <w:r w:rsidRPr="008A39B7">
        <w:rPr>
          <w:color w:val="000000"/>
          <w:sz w:val="28"/>
          <w:szCs w:val="28"/>
        </w:rPr>
        <w:t>- обеспечение эффективности и прозрачности муниципального управления;</w:t>
      </w:r>
    </w:p>
    <w:p w:rsidR="008A39B7" w:rsidRPr="008A39B7" w:rsidRDefault="008A39B7" w:rsidP="008A39B7">
      <w:pPr>
        <w:ind w:firstLine="709"/>
        <w:jc w:val="both"/>
        <w:rPr>
          <w:color w:val="000000"/>
          <w:sz w:val="28"/>
          <w:szCs w:val="28"/>
        </w:rPr>
      </w:pPr>
      <w:r w:rsidRPr="008A39B7">
        <w:rPr>
          <w:color w:val="000000"/>
          <w:sz w:val="28"/>
          <w:szCs w:val="28"/>
        </w:rPr>
        <w:t xml:space="preserve">- обеспечение благоприятных условий для развития бизнеса в районе. </w:t>
      </w:r>
    </w:p>
    <w:p w:rsidR="008A39B7" w:rsidRPr="008A39B7" w:rsidRDefault="008A39B7" w:rsidP="008A39B7">
      <w:pPr>
        <w:ind w:firstLine="709"/>
        <w:jc w:val="both"/>
        <w:rPr>
          <w:sz w:val="28"/>
          <w:szCs w:val="28"/>
        </w:rPr>
      </w:pPr>
      <w:r w:rsidRPr="008A39B7">
        <w:rPr>
          <w:sz w:val="28"/>
          <w:szCs w:val="28"/>
        </w:rPr>
        <w:t xml:space="preserve">Прогнозируемый объем доходов бюджета района на 2022 год и на плановый период 2023–2024 годов  сформирован на основании налогового законодательства, в соответствии с Бюджетным кодексом РФ, ожидаемой оценки по поступлению налоговых и других обязательных платежей в бюджет муниципального района  в 2020 году,  с учетом основных принципов и  расчетов </w:t>
      </w:r>
      <w:r w:rsidRPr="008A39B7">
        <w:rPr>
          <w:sz w:val="28"/>
          <w:szCs w:val="28"/>
        </w:rPr>
        <w:lastRenderedPageBreak/>
        <w:t xml:space="preserve">по взаимоотношениям между областным бюджетом Новосибирской области и бюджетом Мошковского района Новосибирской области в  2022 году и плановом периоде 2023 и 2024 годов, основных показателей  прогноза социально – экономического развития Мошковского района Новосибирской области  на 2022 год и на период до 2024 года. </w:t>
      </w:r>
    </w:p>
    <w:p w:rsidR="008A39B7" w:rsidRPr="008A39B7" w:rsidRDefault="008A39B7" w:rsidP="008A39B7">
      <w:pPr>
        <w:ind w:firstLine="709"/>
        <w:jc w:val="both"/>
        <w:rPr>
          <w:rFonts w:eastAsia="Times New Roman"/>
          <w:sz w:val="28"/>
          <w:szCs w:val="28"/>
          <w:lang w:eastAsia="zh-CN"/>
        </w:rPr>
      </w:pPr>
      <w:r w:rsidRPr="005837D0">
        <w:rPr>
          <w:rFonts w:eastAsia="Times New Roman"/>
          <w:sz w:val="28"/>
          <w:szCs w:val="28"/>
          <w:lang w:eastAsia="zh-CN"/>
        </w:rPr>
        <w:t>Доходная часть бюджета района на 2022 год прогнозируется в сумме 2 020 905,7 тыс. рублей с увеличением на 7,2% к прогнозу по исполнению 2021 года, на 2023 год –</w:t>
      </w:r>
      <w:r w:rsidRPr="005837D0">
        <w:rPr>
          <w:rFonts w:eastAsia="Times New Roman"/>
          <w:lang w:eastAsia="zh-CN"/>
        </w:rPr>
        <w:t xml:space="preserve"> </w:t>
      </w:r>
      <w:r w:rsidRPr="005837D0">
        <w:rPr>
          <w:rFonts w:eastAsia="Times New Roman"/>
          <w:sz w:val="28"/>
          <w:szCs w:val="28"/>
          <w:lang w:eastAsia="zh-CN"/>
        </w:rPr>
        <w:t>1 657 596,2 тыс. рублей со снижением на 18% к прогнозу 2022 года, на 2024 год – 1 708 194,3 тыс. рублей с увеличением на 3,1 % к прогнозу 2023 года.</w:t>
      </w:r>
    </w:p>
    <w:p w:rsidR="008A39B7" w:rsidRDefault="008A39B7" w:rsidP="008A39B7">
      <w:pPr>
        <w:ind w:firstLine="709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 xml:space="preserve">На 2022 год налоговые и неналоговые доходы планируются с ростом на 9,7% к ожидаемому поступлению 2021 года в сумме 283 564,6 тыс. рублей, на 2023 год –  278 645,95 тыс. рублей со снижением на 1,7% к прогнозу 2022 года, на 2024 год – 295 364,25 тыс. рублей – с ростом на 6,0% к прогнозу 2023 года. </w:t>
      </w:r>
    </w:p>
    <w:p w:rsidR="002B010C" w:rsidRPr="008A39B7" w:rsidRDefault="002B010C" w:rsidP="008A39B7">
      <w:pPr>
        <w:ind w:firstLine="709"/>
        <w:jc w:val="both"/>
        <w:rPr>
          <w:sz w:val="28"/>
          <w:szCs w:val="28"/>
        </w:rPr>
      </w:pPr>
    </w:p>
    <w:p w:rsidR="008A39B7" w:rsidRPr="008A39B7" w:rsidRDefault="008A39B7" w:rsidP="008A39B7">
      <w:pPr>
        <w:spacing w:after="160" w:line="259" w:lineRule="auto"/>
        <w:jc w:val="center"/>
        <w:rPr>
          <w:sz w:val="28"/>
          <w:szCs w:val="28"/>
        </w:rPr>
      </w:pPr>
      <w:r w:rsidRPr="008A39B7">
        <w:rPr>
          <w:sz w:val="28"/>
          <w:szCs w:val="28"/>
        </w:rPr>
        <w:t>Структура и динамика доходов бюджета района, тыс. руб.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992"/>
        <w:gridCol w:w="709"/>
        <w:gridCol w:w="992"/>
        <w:gridCol w:w="709"/>
        <w:gridCol w:w="992"/>
        <w:gridCol w:w="709"/>
        <w:gridCol w:w="992"/>
        <w:gridCol w:w="709"/>
      </w:tblGrid>
      <w:tr w:rsidR="00C4423B" w:rsidRPr="008A39B7" w:rsidTr="00C4423B">
        <w:trPr>
          <w:trHeight w:val="82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Доходы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Факт за 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Ожидаемое за 2021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Темп роста 2021/2020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темп роста 2022/2021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темп роста 2023/2022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темп роста 2024/2023</w:t>
            </w:r>
          </w:p>
        </w:tc>
      </w:tr>
      <w:tr w:rsidR="00C4423B" w:rsidRPr="008A39B7" w:rsidTr="00C4423B">
        <w:trPr>
          <w:trHeight w:val="20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НДФЛ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134874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131586,3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147277,7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134810,8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143468,3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106,4</w:t>
            </w:r>
          </w:p>
        </w:tc>
      </w:tr>
      <w:tr w:rsidR="00C4423B" w:rsidRPr="008A39B7" w:rsidTr="00C4423B">
        <w:trPr>
          <w:trHeight w:val="13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Акцизы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2189,6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2481,6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2605,4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2728,85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2877,15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105,4</w:t>
            </w:r>
          </w:p>
        </w:tc>
      </w:tr>
      <w:tr w:rsidR="00C4423B" w:rsidRPr="008A39B7" w:rsidTr="00C4423B">
        <w:trPr>
          <w:trHeight w:val="19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УСН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16304,1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41920,5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65371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75756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107,7</w:t>
            </w:r>
          </w:p>
        </w:tc>
      </w:tr>
      <w:tr w:rsidR="00C4423B" w:rsidRPr="008A39B7" w:rsidTr="00C4423B">
        <w:trPr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Единый налог на вмененный доход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9566,4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2295,4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4423B" w:rsidRPr="008A39B7" w:rsidTr="00C4423B">
        <w:trPr>
          <w:trHeight w:val="2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Единый сельхоз налог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225,1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239,1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103,0</w:t>
            </w:r>
          </w:p>
        </w:tc>
      </w:tr>
      <w:tr w:rsidR="00C4423B" w:rsidRPr="008A39B7" w:rsidTr="00C4423B">
        <w:trPr>
          <w:trHeight w:val="3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Патентная система налогообложения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3302,5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2621,0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3239,8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3369,4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3504,2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104,0</w:t>
            </w:r>
          </w:p>
        </w:tc>
      </w:tr>
      <w:tr w:rsidR="00C4423B" w:rsidRPr="008A39B7" w:rsidTr="00C4423B">
        <w:trPr>
          <w:trHeight w:val="13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Транспортный налог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12381,7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12764,9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13137,2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13547,2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13975,1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103,2</w:t>
            </w:r>
          </w:p>
        </w:tc>
      </w:tr>
      <w:tr w:rsidR="00C4423B" w:rsidRPr="008A39B7" w:rsidTr="00C4423B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Госпошлина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6211,4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5889,8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6054,7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6230,4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102,9</w:t>
            </w:r>
          </w:p>
        </w:tc>
      </w:tr>
      <w:tr w:rsidR="00C4423B" w:rsidRPr="008A39B7" w:rsidTr="00C4423B">
        <w:trPr>
          <w:trHeight w:val="15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Налоговые доходы 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181850,2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200165,2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237746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525,4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231083,1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506,2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246050,3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521,8</w:t>
            </w:r>
          </w:p>
        </w:tc>
      </w:tr>
      <w:tr w:rsidR="00C4423B" w:rsidRPr="008A39B7" w:rsidTr="00C4423B">
        <w:trPr>
          <w:trHeight w:val="5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Доходы, полученные в виде арендной платы за земельные участки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11658,5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10058,7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10784,5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11114,9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11367,5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102,3</w:t>
            </w:r>
          </w:p>
        </w:tc>
      </w:tr>
      <w:tr w:rsidR="00C4423B" w:rsidRPr="008A39B7" w:rsidTr="00C4423B">
        <w:trPr>
          <w:trHeight w:val="34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Доходы от сдачи в аренду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100,0</w:t>
            </w:r>
          </w:p>
        </w:tc>
      </w:tr>
      <w:tr w:rsidR="00C4423B" w:rsidRPr="008A39B7" w:rsidTr="00C4423B">
        <w:trPr>
          <w:trHeight w:val="21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Доходы от перечисления части прибыли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200,0</w:t>
            </w:r>
          </w:p>
        </w:tc>
      </w:tr>
      <w:tr w:rsidR="00C4423B" w:rsidRPr="008A39B7" w:rsidTr="00C4423B">
        <w:trPr>
          <w:trHeight w:val="43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Платежи за пользование природными ресурсами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85,4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279,6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277,7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300,4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104,0</w:t>
            </w:r>
          </w:p>
        </w:tc>
      </w:tr>
      <w:tr w:rsidR="00C4423B" w:rsidRPr="008A39B7" w:rsidTr="00C4423B">
        <w:trPr>
          <w:trHeight w:val="56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Доходы от оказания платных услуг и компенсаций затрат государства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23503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28249,7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32235,9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33497,2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34811,9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103,9</w:t>
            </w:r>
          </w:p>
        </w:tc>
      </w:tr>
      <w:tr w:rsidR="00C4423B" w:rsidRPr="008A39B7" w:rsidTr="00C4423B">
        <w:trPr>
          <w:trHeight w:val="55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2680,9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2140,2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1106,8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1217,5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1339,3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110,0</w:t>
            </w:r>
          </w:p>
        </w:tc>
      </w:tr>
      <w:tr w:rsidR="00C4423B" w:rsidRPr="008A39B7" w:rsidTr="00C4423B">
        <w:trPr>
          <w:trHeight w:val="36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Штрафы, санкции, возмещения ущерба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1335,9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10646,6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797,0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1031,3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1061,7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102,9</w:t>
            </w:r>
          </w:p>
        </w:tc>
      </w:tr>
      <w:tr w:rsidR="00C4423B" w:rsidRPr="008A39B7" w:rsidTr="00C4423B">
        <w:trPr>
          <w:trHeight w:val="3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-77,9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4423B" w:rsidRPr="008A39B7" w:rsidTr="00C4423B">
        <w:trPr>
          <w:trHeight w:val="29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Неналоговые 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39489,8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51768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45818,6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47562,9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49314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103,7</w:t>
            </w:r>
          </w:p>
        </w:tc>
      </w:tr>
      <w:tr w:rsidR="00C4423B" w:rsidRPr="008A39B7" w:rsidTr="00C4423B">
        <w:trPr>
          <w:trHeight w:val="34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8A39B7" w:rsidRDefault="008A39B7" w:rsidP="008A39B7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Итого собственные доходы: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221340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251933,2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283564,6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278645,95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295364,25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8A39B7" w:rsidRDefault="008A39B7" w:rsidP="00C4423B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39B7">
              <w:rPr>
                <w:rFonts w:eastAsia="Times New Roman"/>
                <w:color w:val="000000"/>
                <w:sz w:val="18"/>
                <w:szCs w:val="18"/>
              </w:rPr>
              <w:t>106,0</w:t>
            </w:r>
          </w:p>
        </w:tc>
      </w:tr>
    </w:tbl>
    <w:p w:rsidR="008A39B7" w:rsidRPr="008A39B7" w:rsidRDefault="008A39B7" w:rsidP="008A39B7">
      <w:pPr>
        <w:spacing w:after="160" w:line="259" w:lineRule="auto"/>
        <w:rPr>
          <w:sz w:val="18"/>
          <w:szCs w:val="18"/>
          <w:highlight w:val="yellow"/>
        </w:rPr>
      </w:pPr>
    </w:p>
    <w:p w:rsidR="008A39B7" w:rsidRPr="008A39B7" w:rsidRDefault="008A39B7" w:rsidP="008A39B7">
      <w:pPr>
        <w:ind w:left="142" w:firstLine="566"/>
        <w:jc w:val="both"/>
        <w:rPr>
          <w:sz w:val="28"/>
          <w:szCs w:val="28"/>
        </w:rPr>
      </w:pPr>
      <w:r w:rsidRPr="008A39B7">
        <w:rPr>
          <w:sz w:val="28"/>
          <w:szCs w:val="28"/>
        </w:rPr>
        <w:lastRenderedPageBreak/>
        <w:t xml:space="preserve">Основными доходными источниками бюджета района традиционно будут являться: налог на доходы физических лиц, акцизы по подакцизным товарам (продукции), упрощенная система налогообложения, государственная пошлина. 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highlight w:val="yellow"/>
        </w:rPr>
      </w:pPr>
      <w:r w:rsidRPr="008A39B7">
        <w:rPr>
          <w:rFonts w:eastAsia="Times New Roman"/>
          <w:sz w:val="28"/>
          <w:szCs w:val="28"/>
          <w:lang w:eastAsia="zh-CN"/>
        </w:rPr>
        <w:t xml:space="preserve">Вышеуказанные доходы составят в совокупности в 2022 году 83,8% от суммы налоговых и неналоговых доходов бюджета, в 2023 году – 82,9%, в 2024 году – 83,3%. 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highlight w:val="yellow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>Налог на доходы физических лиц на 2022 год рассчитан в сумме 147 277,7 тыс. рублей с ростом на 11,9% к оценке исполнения 2021 года, на 2023 год - в сумме 134 810,9 тыс. рублей со снижением на 8,5% к прогнозу 2022 года, на 2024 год - в сумме 143 468,3 тыс. рублей</w:t>
      </w:r>
      <w:r w:rsidRPr="008A39B7">
        <w:rPr>
          <w:rFonts w:ascii="Calibri" w:hAnsi="Calibri"/>
          <w:sz w:val="28"/>
          <w:szCs w:val="28"/>
          <w:lang w:eastAsia="en-US"/>
        </w:rPr>
        <w:t xml:space="preserve"> </w:t>
      </w:r>
      <w:r w:rsidRPr="008A39B7">
        <w:rPr>
          <w:rFonts w:eastAsia="Times New Roman"/>
          <w:sz w:val="28"/>
          <w:szCs w:val="28"/>
          <w:lang w:eastAsia="zh-CN"/>
        </w:rPr>
        <w:t xml:space="preserve">с ростом на 6,4% к прогнозу 2023 года. В 2021 году было принято решение о частичной замене дотации на выравнивание уровня бюджетной обеспеченности Мошковского района на дополнительный норматив отчислений от налога на доходы физических лиц на 2022 год и плановый период 2023 и 2024годов, что составило в суммовом выражении на 2022 год 67 895,8 тыс. рублей, на 2023 года – 49 703,0 тыс. рублей, на 2024 год – 52 232,5 тыс. рублей. </w:t>
      </w:r>
    </w:p>
    <w:p w:rsidR="008A39B7" w:rsidRPr="008A39B7" w:rsidRDefault="008A39B7" w:rsidP="008A39B7">
      <w:pPr>
        <w:ind w:left="142" w:firstLine="567"/>
        <w:jc w:val="both"/>
        <w:rPr>
          <w:sz w:val="28"/>
          <w:szCs w:val="28"/>
        </w:rPr>
      </w:pPr>
      <w:r w:rsidRPr="008A39B7">
        <w:rPr>
          <w:sz w:val="28"/>
          <w:szCs w:val="28"/>
        </w:rPr>
        <w:t>Расчет прогноза налога на доходы физических лиц, поступающего в бюджет района, на 2022–2024 годы произведен на основании прогноза поступлений налога на доходы физических лиц в бюджет района Новосибирской области и соответствующего норматива зачисления, установленного бюджетным законодательством Российской Федерации. При прогнозе учтены установленные Законом Новосибирской области от 07.11.2011 № 132-ОЗ единые нормативы отчислений в бюджеты муниципальных образований Новосибирской области от налога на доходы физических лиц, а также дополнительные нормативы отчислений, устанавливаемые отдельным муниципальным районам Новосибирской области взамен дотации на выравнивание бюджетной обеспеченности.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</w:rPr>
      </w:pPr>
      <w:r w:rsidRPr="008A39B7">
        <w:rPr>
          <w:rFonts w:eastAsia="Times New Roman"/>
          <w:sz w:val="28"/>
          <w:szCs w:val="28"/>
        </w:rPr>
        <w:t>Расчет прогноза по налогу на доходы физических лиц основан на динамике поступления данного налога в отчетном и текущем финансовых годах. При прогнозе поступления налога на 2022 год и плановый период 2023 – 2024 годов учтены планируемые темпы роста по показателю «Фонд заработной платы работников» на период 2022–2024 годов, представленные Министерством экономического развития Новосибирской области.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 xml:space="preserve">Поступление акцизов по подакцизным товарам (продукции) на 2022 год в доходную часть бюджета района рассчитано в сумме 2 605,4 тыс. рублей, на 2023 год - в сумме 2 728,85 тыс. рублей, на 2024 год – в сумме 2 87,15 тыс. рублей. 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>В составе акцизов запланированы: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>- поступления акцизов, подлежащих распределению в консолидированные бюджеты районов по нормативам, установленным федеральным законодательствам.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 xml:space="preserve">В основу расчета заложена ожидаемая оценка поступления указанных доходов от уплаты акцизов в бюджет района в 2021 году с учетом нормативов зачисления и распределения между бюджетами.  Также учтены изменения Бюджетного кодекса Российской Федерации об установлении с 2014 года </w:t>
      </w:r>
      <w:r w:rsidRPr="008A39B7">
        <w:rPr>
          <w:rFonts w:eastAsia="Times New Roman"/>
          <w:sz w:val="28"/>
          <w:szCs w:val="28"/>
          <w:lang w:eastAsia="zh-CN"/>
        </w:rPr>
        <w:lastRenderedPageBreak/>
        <w:t>дифференцированных нормативов отчислений в местные бюджеты не менее 10% от акцизов на нефтепродукты.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 xml:space="preserve"> Налоги на совокупный доход на 2022 год рассчитаны в сумме 68 835,9 тыс. рублей с ростом на 44,2% к ожидаемому поступлению 2021 года, на 2023 год налоги рассчитаны в сумме 73 941,5 тыс. рублей с ростом на 7,4% к прогнозу 2022 года, на 2024 год – 79 499,3 тыс. рублей с ростом на 7,5 % к прогнозу 2023 года.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 xml:space="preserve">В прогнозе поступления налогов на совокупный доход в бюджет района учтено поступление налогов: 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 xml:space="preserve">- налога по упрощенной системе налогообложения: на 2022 год в сумме 65 371,0 тыс. руб., на 2023 год – в сумме 70 340,0 тыс. руб., на 2024 год –  в сумме 75 756,0 тыс. руб.; 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>- единого сельскохозяйственного налога: на 2021 год в сумме 225,1 тыс. руб., на 2022 год – 232,1 тыс. руб., на 2024 год – 239,1 тыс. руб.;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>- налога, взимаемого в связи с применением патентной системы налогообложения, на 2022 год в сумме 3 239,8 тыс. руб., на 2023 год – в сумме 3 369,4 тыс. руб., на 2024 год – в сумме 3 504,2 тыс. руб.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</w:rPr>
      </w:pPr>
      <w:r w:rsidRPr="008A39B7">
        <w:rPr>
          <w:rFonts w:eastAsia="Times New Roman"/>
          <w:sz w:val="28"/>
          <w:szCs w:val="28"/>
        </w:rPr>
        <w:t>Расчет налогов произведен исходя из норм действующего налогового законодательства и изменений бюджетной классификации Российской Федерации с 1 января 2018года. В основу расчета положены оценка поступлений налога в 2021 году, исходя из динамики поступлений за 2020 год, с применением показателей основных параметров прогноза социально-экономического развития Мошковского района Новосибирской области на 2022 год и на плановый период 2023 и 2024 годов.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>Поступления транспортного налога в доходы бюджета района запланированы на 2022 год в сумме 13 137,2 тыс. рублей, на 2023 год – 13 547,2 тыс. рублей, на 2024 год – 13 975,1 тыс. рублей.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highlight w:val="yellow"/>
        </w:rPr>
      </w:pPr>
      <w:r w:rsidRPr="008A39B7">
        <w:rPr>
          <w:rFonts w:eastAsia="Times New Roman"/>
          <w:sz w:val="28"/>
          <w:szCs w:val="28"/>
          <w:lang w:eastAsia="zh-CN"/>
        </w:rPr>
        <w:t xml:space="preserve">Поступления государственной пошлины в доходы бюджета района запланированы на 2022 год в сумме 5 889,8 тыс. рублей, на 2023 год –6 054,7 тыс. рублей, на 2024 год – 6 230,4 тыс. рублей. </w:t>
      </w:r>
    </w:p>
    <w:p w:rsidR="008A39B7" w:rsidRPr="008A39B7" w:rsidRDefault="008A39B7" w:rsidP="008A39B7">
      <w:pPr>
        <w:ind w:left="142" w:firstLine="566"/>
        <w:jc w:val="both"/>
        <w:rPr>
          <w:sz w:val="28"/>
          <w:szCs w:val="28"/>
        </w:rPr>
      </w:pPr>
      <w:r w:rsidRPr="008A39B7">
        <w:rPr>
          <w:rFonts w:eastAsia="Times New Roman"/>
          <w:sz w:val="28"/>
          <w:szCs w:val="28"/>
          <w:lang w:eastAsia="zh-CN"/>
        </w:rPr>
        <w:t>В составе государственной пошлины планируется поступление государственной пошлины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зачисляемой в бюджет района.</w:t>
      </w:r>
    </w:p>
    <w:p w:rsidR="008A39B7" w:rsidRPr="008A39B7" w:rsidRDefault="008A39B7" w:rsidP="008A39B7">
      <w:pPr>
        <w:ind w:left="142" w:firstLine="566"/>
        <w:jc w:val="both"/>
        <w:rPr>
          <w:sz w:val="28"/>
          <w:szCs w:val="28"/>
        </w:rPr>
      </w:pPr>
      <w:r w:rsidRPr="008A39B7">
        <w:rPr>
          <w:sz w:val="28"/>
          <w:szCs w:val="28"/>
        </w:rPr>
        <w:t xml:space="preserve">Расчет прогнозной суммы государственной пошлины выполнен, исходя из оценки поступлений 2021 года, динамики поступлений с учетом интенсивности движения и весенних ограничений на движение большегрузного автотранспорта: </w:t>
      </w:r>
    </w:p>
    <w:p w:rsidR="008A39B7" w:rsidRPr="008A39B7" w:rsidRDefault="008A39B7" w:rsidP="008A39B7">
      <w:pPr>
        <w:ind w:left="142" w:firstLine="566"/>
        <w:jc w:val="both"/>
        <w:rPr>
          <w:sz w:val="28"/>
          <w:szCs w:val="28"/>
        </w:rPr>
      </w:pPr>
      <w:r w:rsidRPr="008A39B7">
        <w:rPr>
          <w:sz w:val="28"/>
          <w:szCs w:val="28"/>
        </w:rPr>
        <w:t>- государственной пошлины за выдачу разрешения на установку рекламной конструкции;</w:t>
      </w:r>
    </w:p>
    <w:p w:rsidR="008A39B7" w:rsidRPr="008A39B7" w:rsidRDefault="008A39B7" w:rsidP="008A39B7">
      <w:pPr>
        <w:ind w:left="142" w:firstLine="566"/>
        <w:jc w:val="both"/>
        <w:rPr>
          <w:sz w:val="28"/>
          <w:szCs w:val="28"/>
        </w:rPr>
      </w:pPr>
      <w:r w:rsidRPr="008A39B7">
        <w:rPr>
          <w:sz w:val="28"/>
          <w:szCs w:val="28"/>
        </w:rPr>
        <w:t>- прочих государственных пошлин за совершение прочих юридически значимых действий, подлежащие зачислению в бюджет районов.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 xml:space="preserve">Поступление неналоговых доходов в бюджет района планируется по расчетам, представленным главными администраторами указанных доходов: на 2022 год в общей сумме 45 818,6 тыс. рублей, на 2023 год – 47 562,9 тыс. рублей </w:t>
      </w:r>
      <w:r w:rsidRPr="008A39B7">
        <w:rPr>
          <w:rFonts w:eastAsia="Times New Roman"/>
          <w:sz w:val="28"/>
          <w:szCs w:val="28"/>
          <w:lang w:eastAsia="zh-CN"/>
        </w:rPr>
        <w:lastRenderedPageBreak/>
        <w:t>(темп роста к прогнозу на 2022 год 103,8%), на 2024 год – 49 314,0 тыс. рублей – с ростом на 103,7% к   прогнозу на 2023 год.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 xml:space="preserve">В составе неналоговых доходов предусмотрено поступление следующих доходных источников: 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 xml:space="preserve">- доходов от использования имущества, находящегося в государственной и муниципальной собственности, на 2022 год – в сумме 11 192,7 тыс. рублей (к ожидаемому 2021 года 106,9%), на 2023 год – в сумме 11 528,1 тыс. рублей (темп роста к прогнозу на 2022 год 103,0%), на 2024 год – в сумме 11 800,7 тыс. рублей – (темп роста к прогнозу на 2023 год 102,4%). 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</w:rPr>
      </w:pPr>
      <w:r w:rsidRPr="008A39B7">
        <w:rPr>
          <w:rFonts w:eastAsia="Times New Roman"/>
          <w:sz w:val="28"/>
          <w:szCs w:val="28"/>
        </w:rPr>
        <w:t>Расчет налогов произведен исходя из норм действующего бюджетного и налогового законодательства. В основу расчета положены оценка поступлений налога в 2021 году, исходя из динамики поступлений за 2020 год, с применением показателей основных параметров прогноза социально-экономического развития Мошковского района Новосибирской области на 2022 год и на плановый период 2023 и 2024 годов: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>- платежей за пользование природными ресурсами на 2022 год – в сумме 277,7 тыс. рублей, на 2023 год – в сумме 288,8 тыс. рублей, на 2024 год – в сумме 300,4 тыс. рублей;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>- доходов от оказания платных услуг (работ) и компенсации затрат государства на 2022 год – в сумме 32 235,9 тыс. рублей, на 2023 год – в сумме 33 497,2 тыс. рублей (темп роста к прогнозу на 2022 год 103,9%), на 2024 год – в сумме 34 811,9 тыс. рублей (темп роста к прогнозу на 2023 год 103,9%).</w:t>
      </w:r>
    </w:p>
    <w:p w:rsidR="008A39B7" w:rsidRPr="008A39B7" w:rsidRDefault="008A39B7" w:rsidP="008A39B7">
      <w:pPr>
        <w:ind w:left="142" w:firstLine="566"/>
        <w:jc w:val="both"/>
        <w:rPr>
          <w:rFonts w:eastAsia="Times New Roman"/>
          <w:sz w:val="28"/>
          <w:szCs w:val="28"/>
          <w:lang w:eastAsia="zh-CN"/>
        </w:rPr>
      </w:pPr>
      <w:r w:rsidRPr="008A39B7">
        <w:rPr>
          <w:rFonts w:eastAsia="Times New Roman"/>
          <w:sz w:val="28"/>
          <w:szCs w:val="28"/>
          <w:lang w:eastAsia="zh-CN"/>
        </w:rPr>
        <w:t>- доходов от продажи материальных и нематериальных активов на 2022 год – в сумме 1 106,8 тыс. рублей, на 2023 год – в сумме 1 217,5 тыс. рублей (темп роста к прогнозу на 2022 год 110,0%), на 2024 год – в сумме 1 339,3 тыс. рублей (темп роста к прогнозу на 2023 год 110%).</w:t>
      </w:r>
    </w:p>
    <w:p w:rsidR="008A39B7" w:rsidRPr="008A39B7" w:rsidRDefault="008A39B7" w:rsidP="008A39B7">
      <w:pPr>
        <w:widowControl w:val="0"/>
        <w:ind w:left="142" w:firstLine="566"/>
        <w:contextualSpacing/>
        <w:jc w:val="both"/>
        <w:outlineLvl w:val="0"/>
        <w:rPr>
          <w:rFonts w:eastAsia="Times New Roman"/>
          <w:sz w:val="28"/>
          <w:szCs w:val="28"/>
        </w:rPr>
      </w:pPr>
      <w:r w:rsidRPr="008A39B7">
        <w:rPr>
          <w:rFonts w:eastAsia="Times New Roman"/>
          <w:sz w:val="28"/>
          <w:szCs w:val="28"/>
          <w:lang w:eastAsia="zh-CN"/>
        </w:rPr>
        <w:t>- штрафов, санкций, возмещений ущерба на 2022 год – в сумме 1 005,5 тыс. рублей, на 2023 год – в сумме 1 31,3 тыс. рублей (темп роста к прогнозу на 2022 год 102,6%), на 2024 год – в сумме 1 061,7 тыс. рублей (темп роста к прогнозу на 2023 год 102,9%).</w:t>
      </w:r>
    </w:p>
    <w:p w:rsidR="008A39B7" w:rsidRPr="005837D0" w:rsidRDefault="008A39B7" w:rsidP="008A39B7">
      <w:pPr>
        <w:widowControl w:val="0"/>
        <w:ind w:left="142" w:firstLine="566"/>
        <w:contextualSpacing/>
        <w:jc w:val="both"/>
        <w:outlineLvl w:val="0"/>
        <w:rPr>
          <w:rFonts w:eastAsia="Times New Roman"/>
          <w:sz w:val="28"/>
          <w:szCs w:val="28"/>
        </w:rPr>
      </w:pPr>
      <w:r w:rsidRPr="005837D0">
        <w:rPr>
          <w:rFonts w:eastAsia="Times New Roman"/>
          <w:bCs/>
          <w:sz w:val="28"/>
          <w:szCs w:val="28"/>
        </w:rPr>
        <w:t>Расходы бюджета</w:t>
      </w:r>
      <w:r w:rsidRPr="005837D0">
        <w:rPr>
          <w:rFonts w:eastAsia="Times New Roman"/>
          <w:b/>
          <w:bCs/>
          <w:sz w:val="28"/>
          <w:szCs w:val="28"/>
        </w:rPr>
        <w:t xml:space="preserve"> </w:t>
      </w:r>
      <w:r w:rsidRPr="005837D0">
        <w:rPr>
          <w:rFonts w:eastAsia="Times New Roman"/>
          <w:bCs/>
          <w:sz w:val="28"/>
          <w:szCs w:val="28"/>
        </w:rPr>
        <w:t>Мошковского района</w:t>
      </w:r>
      <w:r w:rsidRPr="005837D0">
        <w:rPr>
          <w:rFonts w:eastAsia="Times New Roman"/>
          <w:b/>
          <w:bCs/>
          <w:sz w:val="28"/>
          <w:szCs w:val="28"/>
        </w:rPr>
        <w:t xml:space="preserve"> </w:t>
      </w:r>
      <w:r w:rsidRPr="005837D0">
        <w:rPr>
          <w:rFonts w:eastAsia="Times New Roman"/>
          <w:sz w:val="28"/>
          <w:szCs w:val="28"/>
        </w:rPr>
        <w:t>на 2022 год планируются в сумме 2 242 472,6 тыс. рублей, на 2023 год – в сумме 1 680 490,5 тыс. рублей, на 2024 год – в сумме 1 732 507,5 тыс. рублей.</w:t>
      </w:r>
    </w:p>
    <w:p w:rsidR="008A39B7" w:rsidRPr="008A39B7" w:rsidRDefault="008A39B7" w:rsidP="008A39B7">
      <w:pPr>
        <w:widowControl w:val="0"/>
        <w:ind w:left="142" w:firstLine="566"/>
        <w:contextualSpacing/>
        <w:jc w:val="both"/>
        <w:outlineLvl w:val="0"/>
        <w:rPr>
          <w:rFonts w:eastAsia="Times New Roman"/>
          <w:sz w:val="28"/>
          <w:szCs w:val="28"/>
          <w:highlight w:val="yellow"/>
        </w:rPr>
      </w:pPr>
    </w:p>
    <w:p w:rsidR="008A39B7" w:rsidRPr="005837D0" w:rsidRDefault="008A39B7" w:rsidP="008A39B7">
      <w:pPr>
        <w:jc w:val="center"/>
        <w:rPr>
          <w:rFonts w:eastAsia="Times New Roman"/>
          <w:color w:val="000000"/>
          <w:spacing w:val="10"/>
          <w:sz w:val="26"/>
          <w:szCs w:val="26"/>
        </w:rPr>
      </w:pPr>
      <w:r w:rsidRPr="005837D0">
        <w:rPr>
          <w:rFonts w:eastAsia="Times New Roman"/>
          <w:sz w:val="28"/>
          <w:szCs w:val="28"/>
        </w:rPr>
        <w:t>Структура и динамика расходов бюджета района, тыс. руб.</w:t>
      </w:r>
      <w:r w:rsidRPr="005837D0">
        <w:rPr>
          <w:rFonts w:eastAsia="Times New Roman"/>
          <w:color w:val="000000"/>
          <w:spacing w:val="10"/>
          <w:sz w:val="26"/>
          <w:szCs w:val="26"/>
        </w:rPr>
        <w:t xml:space="preserve">  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4460"/>
        <w:gridCol w:w="1777"/>
        <w:gridCol w:w="1701"/>
        <w:gridCol w:w="1843"/>
      </w:tblGrid>
      <w:tr w:rsidR="008A39B7" w:rsidRPr="005837D0" w:rsidTr="001C0944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2024</w:t>
            </w:r>
          </w:p>
        </w:tc>
      </w:tr>
      <w:tr w:rsidR="008A39B7" w:rsidRPr="005837D0" w:rsidTr="001C094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ИТОГО РАСХОДОВ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2 242 472,6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1 680 490,5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1 732 507,5</w:t>
            </w:r>
          </w:p>
        </w:tc>
      </w:tr>
      <w:tr w:rsidR="008A39B7" w:rsidRPr="005837D0" w:rsidTr="001C094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134 431,8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70 646,1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71 391,2</w:t>
            </w:r>
          </w:p>
        </w:tc>
      </w:tr>
      <w:tr w:rsidR="008A39B7" w:rsidRPr="005837D0" w:rsidTr="001C094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2 560,7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2 647,3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2 741,1</w:t>
            </w:r>
          </w:p>
        </w:tc>
      </w:tr>
      <w:tr w:rsidR="008A39B7" w:rsidRPr="005837D0" w:rsidTr="001C0944">
        <w:trPr>
          <w:trHeight w:val="9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15 859,0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4 961,6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4 660,8</w:t>
            </w:r>
          </w:p>
        </w:tc>
      </w:tr>
      <w:tr w:rsidR="008A39B7" w:rsidRPr="005837D0" w:rsidTr="001C094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78 612,4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71 032,7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69 409,7</w:t>
            </w:r>
          </w:p>
        </w:tc>
      </w:tr>
      <w:tr w:rsidR="008A39B7" w:rsidRPr="005837D0" w:rsidTr="001C0944">
        <w:trPr>
          <w:trHeight w:val="6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376 081,3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205 738,7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252 448,0</w:t>
            </w:r>
          </w:p>
        </w:tc>
      </w:tr>
      <w:tr w:rsidR="008A39B7" w:rsidRPr="005837D0" w:rsidTr="001C094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ОХРАНА ОКРУЖАЮЩЕЙ СРЕДЫ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0,0</w:t>
            </w:r>
          </w:p>
        </w:tc>
      </w:tr>
      <w:tr w:rsidR="008A39B7" w:rsidRPr="005837D0" w:rsidTr="001C094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1 233 364,6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1 060 243,5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1 088 201,3</w:t>
            </w:r>
          </w:p>
        </w:tc>
      </w:tr>
      <w:tr w:rsidR="008A39B7" w:rsidRPr="005837D0" w:rsidTr="001C094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100 457,9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62 086,6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52 480,3</w:t>
            </w:r>
          </w:p>
        </w:tc>
      </w:tr>
      <w:tr w:rsidR="008A39B7" w:rsidRPr="005837D0" w:rsidTr="001C094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107 066,3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101 582,8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106 938,1</w:t>
            </w:r>
          </w:p>
        </w:tc>
      </w:tr>
      <w:tr w:rsidR="008A39B7" w:rsidRPr="005837D0" w:rsidTr="001C094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73 574,6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0,0</w:t>
            </w:r>
          </w:p>
        </w:tc>
      </w:tr>
      <w:tr w:rsidR="008A39B7" w:rsidRPr="005837D0" w:rsidTr="001C0944">
        <w:trPr>
          <w:trHeight w:val="9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6 423,9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6 852,1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4 068,0</w:t>
            </w:r>
          </w:p>
        </w:tc>
      </w:tr>
      <w:tr w:rsidR="008A39B7" w:rsidRPr="005837D0" w:rsidTr="001C0944">
        <w:trPr>
          <w:trHeight w:val="12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113 933,1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83 731,2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59 309,1</w:t>
            </w:r>
          </w:p>
        </w:tc>
      </w:tr>
      <w:tr w:rsidR="008A39B7" w:rsidRPr="005837D0" w:rsidTr="001C094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9B7" w:rsidRPr="005837D0" w:rsidRDefault="008A39B7" w:rsidP="008A39B7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10 861,0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9B7" w:rsidRPr="005837D0" w:rsidRDefault="008A39B7" w:rsidP="008A39B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837D0">
              <w:rPr>
                <w:rFonts w:eastAsia="Times New Roman"/>
                <w:color w:val="000000"/>
                <w:sz w:val="22"/>
                <w:szCs w:val="22"/>
              </w:rPr>
              <w:t>20 860,0</w:t>
            </w:r>
          </w:p>
        </w:tc>
      </w:tr>
    </w:tbl>
    <w:p w:rsidR="008A39B7" w:rsidRPr="005837D0" w:rsidRDefault="008A39B7" w:rsidP="008A39B7">
      <w:pPr>
        <w:ind w:firstLine="708"/>
        <w:jc w:val="both"/>
        <w:rPr>
          <w:rFonts w:eastAsia="Times New Roman"/>
          <w:sz w:val="28"/>
          <w:szCs w:val="28"/>
          <w:highlight w:val="yellow"/>
        </w:rPr>
      </w:pPr>
    </w:p>
    <w:p w:rsidR="008A39B7" w:rsidRPr="008A39B7" w:rsidRDefault="008A39B7" w:rsidP="008A39B7">
      <w:pPr>
        <w:ind w:firstLine="567"/>
        <w:jc w:val="both"/>
        <w:rPr>
          <w:rFonts w:eastAsia="Times New Roman"/>
          <w:sz w:val="28"/>
          <w:szCs w:val="28"/>
        </w:rPr>
      </w:pPr>
      <w:r w:rsidRPr="008A39B7">
        <w:rPr>
          <w:rFonts w:eastAsia="Times New Roman"/>
          <w:sz w:val="28"/>
          <w:szCs w:val="28"/>
        </w:rPr>
        <w:t xml:space="preserve">Дефицит бюджета района на 2022 год составит 21 566,9 тыс. рублей, на 2023 год – 22 894,3 тыс. рублей, на 2024 год 24 313,2 тыс. рублей Сбалансированность бюджета района достигается за счёт привлечения источников внутреннего финансирования дефицита бюджета района.   </w:t>
      </w:r>
    </w:p>
    <w:p w:rsidR="00CC54C3" w:rsidRPr="00F109D1" w:rsidRDefault="00CC54C3" w:rsidP="00A71B24">
      <w:pPr>
        <w:ind w:firstLine="708"/>
        <w:jc w:val="both"/>
        <w:rPr>
          <w:rFonts w:eastAsia="Times New Roman"/>
          <w:sz w:val="28"/>
          <w:szCs w:val="28"/>
        </w:rPr>
      </w:pPr>
    </w:p>
    <w:sectPr w:rsidR="00CC54C3" w:rsidRPr="00F109D1" w:rsidSect="00CC54C3">
      <w:headerReference w:type="default" r:id="rId8"/>
      <w:footerReference w:type="default" r:id="rId9"/>
      <w:footerReference w:type="first" r:id="rId10"/>
      <w:pgSz w:w="11906" w:h="16838"/>
      <w:pgMar w:top="1134" w:right="567" w:bottom="1134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1E9" w:rsidRDefault="00A451E9">
      <w:r>
        <w:separator/>
      </w:r>
    </w:p>
  </w:endnote>
  <w:endnote w:type="continuationSeparator" w:id="0">
    <w:p w:rsidR="00A451E9" w:rsidRDefault="00A4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944" w:rsidRPr="002A36BF" w:rsidRDefault="001C0944">
    <w:pPr>
      <w:pStyle w:val="af9"/>
      <w:jc w:val="right"/>
      <w:rPr>
        <w:sz w:val="20"/>
        <w:szCs w:val="20"/>
      </w:rPr>
    </w:pPr>
  </w:p>
  <w:p w:rsidR="001C0944" w:rsidRDefault="001C0944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944" w:rsidRDefault="001C0944">
    <w:pPr>
      <w:pStyle w:val="af9"/>
      <w:jc w:val="right"/>
    </w:pPr>
  </w:p>
  <w:p w:rsidR="001C0944" w:rsidRDefault="001C0944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1E9" w:rsidRDefault="00A451E9">
      <w:r>
        <w:separator/>
      </w:r>
    </w:p>
  </w:footnote>
  <w:footnote w:type="continuationSeparator" w:id="0">
    <w:p w:rsidR="00A451E9" w:rsidRDefault="00A45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944" w:rsidRDefault="001C0944">
    <w:pPr>
      <w:pStyle w:val="a9"/>
      <w:jc w:val="right"/>
    </w:pPr>
  </w:p>
  <w:p w:rsidR="001C0944" w:rsidRPr="00263355" w:rsidRDefault="001C0944" w:rsidP="00263355">
    <w:pPr>
      <w:pStyle w:val="a9"/>
      <w:jc w:val="center"/>
      <w:rPr>
        <w:sz w:val="24"/>
      </w:rPr>
    </w:pPr>
    <w:r w:rsidRPr="00263355">
      <w:rPr>
        <w:sz w:val="24"/>
      </w:rPr>
      <w:fldChar w:fldCharType="begin"/>
    </w:r>
    <w:r w:rsidRPr="00263355">
      <w:rPr>
        <w:sz w:val="24"/>
      </w:rPr>
      <w:instrText>PAGE   \* MERGEFORMAT</w:instrText>
    </w:r>
    <w:r w:rsidRPr="00263355">
      <w:rPr>
        <w:sz w:val="24"/>
      </w:rPr>
      <w:fldChar w:fldCharType="separate"/>
    </w:r>
    <w:r w:rsidR="00B253E2">
      <w:rPr>
        <w:noProof/>
        <w:sz w:val="24"/>
      </w:rPr>
      <w:t>1</w:t>
    </w:r>
    <w:r w:rsidRPr="00263355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426"/>
    <w:multiLevelType w:val="hybridMultilevel"/>
    <w:tmpl w:val="4CEEA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23134"/>
    <w:multiLevelType w:val="hybridMultilevel"/>
    <w:tmpl w:val="6728F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B1325"/>
    <w:multiLevelType w:val="hybridMultilevel"/>
    <w:tmpl w:val="1DDE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B47DF"/>
    <w:multiLevelType w:val="hybridMultilevel"/>
    <w:tmpl w:val="C3B69522"/>
    <w:lvl w:ilvl="0" w:tplc="C9680F6A">
      <w:start w:val="1"/>
      <w:numFmt w:val="decimal"/>
      <w:lvlText w:val="%1."/>
      <w:lvlJc w:val="left"/>
      <w:pPr>
        <w:ind w:left="1691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593E40"/>
    <w:multiLevelType w:val="hybridMultilevel"/>
    <w:tmpl w:val="7BDAC122"/>
    <w:lvl w:ilvl="0" w:tplc="E24622A6">
      <w:start w:val="1"/>
      <w:numFmt w:val="decimal"/>
      <w:lvlText w:val="%1."/>
      <w:lvlJc w:val="left"/>
      <w:pPr>
        <w:ind w:left="1218" w:hanging="51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3970B6"/>
    <w:multiLevelType w:val="multilevel"/>
    <w:tmpl w:val="A0AED1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F94361A"/>
    <w:multiLevelType w:val="hybridMultilevel"/>
    <w:tmpl w:val="74EACAB0"/>
    <w:lvl w:ilvl="0" w:tplc="EFE02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254065C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FD3C9A"/>
    <w:multiLevelType w:val="hybridMultilevel"/>
    <w:tmpl w:val="49D60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361834"/>
    <w:multiLevelType w:val="hybridMultilevel"/>
    <w:tmpl w:val="AE769998"/>
    <w:lvl w:ilvl="0" w:tplc="6D667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4119AE"/>
    <w:multiLevelType w:val="multilevel"/>
    <w:tmpl w:val="D414989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>
    <w:nsid w:val="331B52DC"/>
    <w:multiLevelType w:val="hybridMultilevel"/>
    <w:tmpl w:val="5F2C79D6"/>
    <w:lvl w:ilvl="0" w:tplc="926CDA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6B32B8"/>
    <w:multiLevelType w:val="hybridMultilevel"/>
    <w:tmpl w:val="1E4C8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A7860"/>
    <w:multiLevelType w:val="hybridMultilevel"/>
    <w:tmpl w:val="D7428D78"/>
    <w:lvl w:ilvl="0" w:tplc="F3B4C0C4">
      <w:start w:val="2014"/>
      <w:numFmt w:val="decimal"/>
      <w:lvlText w:val="%1"/>
      <w:lvlJc w:val="left"/>
      <w:pPr>
        <w:ind w:left="12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3F753B09"/>
    <w:multiLevelType w:val="hybridMultilevel"/>
    <w:tmpl w:val="FC70E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F97C92"/>
    <w:multiLevelType w:val="hybridMultilevel"/>
    <w:tmpl w:val="7E089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6A7CEF"/>
    <w:multiLevelType w:val="hybridMultilevel"/>
    <w:tmpl w:val="4EDA666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5F2C78B1"/>
    <w:multiLevelType w:val="hybridMultilevel"/>
    <w:tmpl w:val="BB94B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371597"/>
    <w:multiLevelType w:val="hybridMultilevel"/>
    <w:tmpl w:val="A104BF3C"/>
    <w:lvl w:ilvl="0" w:tplc="CD141C8C">
      <w:start w:val="201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82B99"/>
    <w:multiLevelType w:val="multilevel"/>
    <w:tmpl w:val="81CAC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60F270A6"/>
    <w:multiLevelType w:val="hybridMultilevel"/>
    <w:tmpl w:val="E5243D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1E143CD"/>
    <w:multiLevelType w:val="hybridMultilevel"/>
    <w:tmpl w:val="84B8E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72E11"/>
    <w:multiLevelType w:val="hybridMultilevel"/>
    <w:tmpl w:val="07A0DB28"/>
    <w:lvl w:ilvl="0" w:tplc="2920F794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2">
    <w:nsid w:val="715764C8"/>
    <w:multiLevelType w:val="hybridMultilevel"/>
    <w:tmpl w:val="FA5423D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ED7188"/>
    <w:multiLevelType w:val="hybridMultilevel"/>
    <w:tmpl w:val="B0424E16"/>
    <w:lvl w:ilvl="0" w:tplc="EEAA8EF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420D55"/>
    <w:multiLevelType w:val="hybridMultilevel"/>
    <w:tmpl w:val="37BCB9DC"/>
    <w:lvl w:ilvl="0" w:tplc="2920F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5"/>
  </w:num>
  <w:num w:numId="4">
    <w:abstractNumId w:val="20"/>
  </w:num>
  <w:num w:numId="5">
    <w:abstractNumId w:val="0"/>
  </w:num>
  <w:num w:numId="6">
    <w:abstractNumId w:val="13"/>
  </w:num>
  <w:num w:numId="7">
    <w:abstractNumId w:val="23"/>
  </w:num>
  <w:num w:numId="8">
    <w:abstractNumId w:val="1"/>
  </w:num>
  <w:num w:numId="9">
    <w:abstractNumId w:val="2"/>
  </w:num>
  <w:num w:numId="10">
    <w:abstractNumId w:val="9"/>
  </w:num>
  <w:num w:numId="11">
    <w:abstractNumId w:val="2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5"/>
  </w:num>
  <w:num w:numId="16">
    <w:abstractNumId w:val="19"/>
  </w:num>
  <w:num w:numId="17">
    <w:abstractNumId w:val="17"/>
  </w:num>
  <w:num w:numId="18">
    <w:abstractNumId w:val="6"/>
  </w:num>
  <w:num w:numId="19">
    <w:abstractNumId w:val="24"/>
  </w:num>
  <w:num w:numId="20">
    <w:abstractNumId w:val="12"/>
  </w:num>
  <w:num w:numId="21">
    <w:abstractNumId w:val="8"/>
  </w:num>
  <w:num w:numId="22">
    <w:abstractNumId w:val="11"/>
  </w:num>
  <w:num w:numId="23">
    <w:abstractNumId w:val="7"/>
  </w:num>
  <w:num w:numId="24">
    <w:abstractNumId w:val="4"/>
  </w:num>
  <w:num w:numId="25">
    <w:abstractNumId w:val="2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70"/>
    <w:rsid w:val="00000ADD"/>
    <w:rsid w:val="000011F4"/>
    <w:rsid w:val="000013B4"/>
    <w:rsid w:val="00001B32"/>
    <w:rsid w:val="0000378A"/>
    <w:rsid w:val="00003A5B"/>
    <w:rsid w:val="00003A5F"/>
    <w:rsid w:val="00003EC6"/>
    <w:rsid w:val="0000411B"/>
    <w:rsid w:val="00004365"/>
    <w:rsid w:val="00004F2E"/>
    <w:rsid w:val="000051BE"/>
    <w:rsid w:val="000061BE"/>
    <w:rsid w:val="000062C5"/>
    <w:rsid w:val="000063E7"/>
    <w:rsid w:val="00006BE4"/>
    <w:rsid w:val="000071EA"/>
    <w:rsid w:val="0000743D"/>
    <w:rsid w:val="0000783B"/>
    <w:rsid w:val="00007A5B"/>
    <w:rsid w:val="0001005F"/>
    <w:rsid w:val="00012809"/>
    <w:rsid w:val="000131ED"/>
    <w:rsid w:val="00013570"/>
    <w:rsid w:val="00013DA2"/>
    <w:rsid w:val="000145B3"/>
    <w:rsid w:val="0001475D"/>
    <w:rsid w:val="00014AF4"/>
    <w:rsid w:val="00014F04"/>
    <w:rsid w:val="0001529B"/>
    <w:rsid w:val="000154E3"/>
    <w:rsid w:val="000159FA"/>
    <w:rsid w:val="00015A1D"/>
    <w:rsid w:val="0001688C"/>
    <w:rsid w:val="000176F3"/>
    <w:rsid w:val="00017CE7"/>
    <w:rsid w:val="0002056F"/>
    <w:rsid w:val="00020779"/>
    <w:rsid w:val="00020A5B"/>
    <w:rsid w:val="00020A70"/>
    <w:rsid w:val="000219FB"/>
    <w:rsid w:val="00021CA2"/>
    <w:rsid w:val="000235AB"/>
    <w:rsid w:val="000235B2"/>
    <w:rsid w:val="000236D8"/>
    <w:rsid w:val="00023A94"/>
    <w:rsid w:val="00023C79"/>
    <w:rsid w:val="00023E7E"/>
    <w:rsid w:val="00024485"/>
    <w:rsid w:val="00024597"/>
    <w:rsid w:val="000247BC"/>
    <w:rsid w:val="000247EC"/>
    <w:rsid w:val="00025835"/>
    <w:rsid w:val="00025BCD"/>
    <w:rsid w:val="00025CBC"/>
    <w:rsid w:val="00025E81"/>
    <w:rsid w:val="0002640E"/>
    <w:rsid w:val="00027FB9"/>
    <w:rsid w:val="000311C5"/>
    <w:rsid w:val="00031714"/>
    <w:rsid w:val="00031A61"/>
    <w:rsid w:val="0003242C"/>
    <w:rsid w:val="000324AE"/>
    <w:rsid w:val="0003264F"/>
    <w:rsid w:val="00032C65"/>
    <w:rsid w:val="00032D13"/>
    <w:rsid w:val="000330FD"/>
    <w:rsid w:val="000336D1"/>
    <w:rsid w:val="00033A5B"/>
    <w:rsid w:val="00033D59"/>
    <w:rsid w:val="0003473A"/>
    <w:rsid w:val="00034E02"/>
    <w:rsid w:val="0003684D"/>
    <w:rsid w:val="00036CF8"/>
    <w:rsid w:val="00036D0A"/>
    <w:rsid w:val="00036F93"/>
    <w:rsid w:val="00037A46"/>
    <w:rsid w:val="00037F46"/>
    <w:rsid w:val="00040075"/>
    <w:rsid w:val="0004058D"/>
    <w:rsid w:val="00040750"/>
    <w:rsid w:val="00040988"/>
    <w:rsid w:val="000412C8"/>
    <w:rsid w:val="00041AAA"/>
    <w:rsid w:val="00041DC4"/>
    <w:rsid w:val="0004260D"/>
    <w:rsid w:val="000431D7"/>
    <w:rsid w:val="000436CD"/>
    <w:rsid w:val="0004370D"/>
    <w:rsid w:val="00043BD0"/>
    <w:rsid w:val="00043EAE"/>
    <w:rsid w:val="00044413"/>
    <w:rsid w:val="00044861"/>
    <w:rsid w:val="00044E73"/>
    <w:rsid w:val="00044F79"/>
    <w:rsid w:val="000450F4"/>
    <w:rsid w:val="0004571B"/>
    <w:rsid w:val="000463D2"/>
    <w:rsid w:val="000473B6"/>
    <w:rsid w:val="00047A81"/>
    <w:rsid w:val="00047BBB"/>
    <w:rsid w:val="00047BE3"/>
    <w:rsid w:val="000502DA"/>
    <w:rsid w:val="00050422"/>
    <w:rsid w:val="00050811"/>
    <w:rsid w:val="00050DF4"/>
    <w:rsid w:val="00050DFD"/>
    <w:rsid w:val="000511D1"/>
    <w:rsid w:val="00051542"/>
    <w:rsid w:val="00051D94"/>
    <w:rsid w:val="00051EF8"/>
    <w:rsid w:val="00052116"/>
    <w:rsid w:val="000522F5"/>
    <w:rsid w:val="00052A60"/>
    <w:rsid w:val="00052C7F"/>
    <w:rsid w:val="00052F11"/>
    <w:rsid w:val="00053205"/>
    <w:rsid w:val="0005323E"/>
    <w:rsid w:val="000532A9"/>
    <w:rsid w:val="00053640"/>
    <w:rsid w:val="00053E58"/>
    <w:rsid w:val="000546B7"/>
    <w:rsid w:val="000546F0"/>
    <w:rsid w:val="00054A8D"/>
    <w:rsid w:val="00054ABD"/>
    <w:rsid w:val="00055459"/>
    <w:rsid w:val="000559E2"/>
    <w:rsid w:val="00055AA5"/>
    <w:rsid w:val="000564B7"/>
    <w:rsid w:val="000564FD"/>
    <w:rsid w:val="00056894"/>
    <w:rsid w:val="0005697A"/>
    <w:rsid w:val="00056B0C"/>
    <w:rsid w:val="00056E5D"/>
    <w:rsid w:val="0005722E"/>
    <w:rsid w:val="0005762F"/>
    <w:rsid w:val="00057A43"/>
    <w:rsid w:val="0006047B"/>
    <w:rsid w:val="00060606"/>
    <w:rsid w:val="00060F80"/>
    <w:rsid w:val="0006103C"/>
    <w:rsid w:val="00061E85"/>
    <w:rsid w:val="00062AFB"/>
    <w:rsid w:val="00062F4C"/>
    <w:rsid w:val="00062FD3"/>
    <w:rsid w:val="00063262"/>
    <w:rsid w:val="00063B8B"/>
    <w:rsid w:val="00064118"/>
    <w:rsid w:val="000642FB"/>
    <w:rsid w:val="000643E4"/>
    <w:rsid w:val="00064C23"/>
    <w:rsid w:val="00064CFA"/>
    <w:rsid w:val="000663D9"/>
    <w:rsid w:val="0006654B"/>
    <w:rsid w:val="000669A5"/>
    <w:rsid w:val="000700BB"/>
    <w:rsid w:val="000700BF"/>
    <w:rsid w:val="000707C2"/>
    <w:rsid w:val="00070F7E"/>
    <w:rsid w:val="00072116"/>
    <w:rsid w:val="000729E2"/>
    <w:rsid w:val="00072B62"/>
    <w:rsid w:val="000731A8"/>
    <w:rsid w:val="000732EA"/>
    <w:rsid w:val="00073850"/>
    <w:rsid w:val="000743D3"/>
    <w:rsid w:val="00074DF3"/>
    <w:rsid w:val="00075164"/>
    <w:rsid w:val="000756C4"/>
    <w:rsid w:val="0007645D"/>
    <w:rsid w:val="000766E5"/>
    <w:rsid w:val="000771AF"/>
    <w:rsid w:val="00077F74"/>
    <w:rsid w:val="000806B7"/>
    <w:rsid w:val="0008107E"/>
    <w:rsid w:val="000819BB"/>
    <w:rsid w:val="00081AB2"/>
    <w:rsid w:val="00082327"/>
    <w:rsid w:val="00082355"/>
    <w:rsid w:val="000826E1"/>
    <w:rsid w:val="000829F5"/>
    <w:rsid w:val="00082A23"/>
    <w:rsid w:val="000833B7"/>
    <w:rsid w:val="0008375E"/>
    <w:rsid w:val="00083E18"/>
    <w:rsid w:val="0008401F"/>
    <w:rsid w:val="000843D9"/>
    <w:rsid w:val="00084675"/>
    <w:rsid w:val="000849D4"/>
    <w:rsid w:val="000851AF"/>
    <w:rsid w:val="000852E1"/>
    <w:rsid w:val="00085307"/>
    <w:rsid w:val="00087396"/>
    <w:rsid w:val="00087F37"/>
    <w:rsid w:val="00090015"/>
    <w:rsid w:val="000906E1"/>
    <w:rsid w:val="000909FE"/>
    <w:rsid w:val="00090C81"/>
    <w:rsid w:val="000911DB"/>
    <w:rsid w:val="000921AE"/>
    <w:rsid w:val="00092316"/>
    <w:rsid w:val="00093B22"/>
    <w:rsid w:val="00093E55"/>
    <w:rsid w:val="00093EA4"/>
    <w:rsid w:val="000941C2"/>
    <w:rsid w:val="000941EC"/>
    <w:rsid w:val="00094235"/>
    <w:rsid w:val="000947C6"/>
    <w:rsid w:val="0009513F"/>
    <w:rsid w:val="0009540A"/>
    <w:rsid w:val="0009551D"/>
    <w:rsid w:val="000969FD"/>
    <w:rsid w:val="00096CBA"/>
    <w:rsid w:val="00097BBA"/>
    <w:rsid w:val="00097D86"/>
    <w:rsid w:val="000A0808"/>
    <w:rsid w:val="000A0E7A"/>
    <w:rsid w:val="000A1180"/>
    <w:rsid w:val="000A1206"/>
    <w:rsid w:val="000A190E"/>
    <w:rsid w:val="000A1C50"/>
    <w:rsid w:val="000A1D90"/>
    <w:rsid w:val="000A1E80"/>
    <w:rsid w:val="000A2088"/>
    <w:rsid w:val="000A2E36"/>
    <w:rsid w:val="000A34C1"/>
    <w:rsid w:val="000A3567"/>
    <w:rsid w:val="000A35E2"/>
    <w:rsid w:val="000A3751"/>
    <w:rsid w:val="000A3956"/>
    <w:rsid w:val="000A4417"/>
    <w:rsid w:val="000A5482"/>
    <w:rsid w:val="000A5576"/>
    <w:rsid w:val="000A5CF0"/>
    <w:rsid w:val="000A6182"/>
    <w:rsid w:val="000A6525"/>
    <w:rsid w:val="000A671A"/>
    <w:rsid w:val="000A6AE0"/>
    <w:rsid w:val="000A6E47"/>
    <w:rsid w:val="000A7480"/>
    <w:rsid w:val="000A7898"/>
    <w:rsid w:val="000A79D1"/>
    <w:rsid w:val="000B01AF"/>
    <w:rsid w:val="000B0536"/>
    <w:rsid w:val="000B05E5"/>
    <w:rsid w:val="000B06AF"/>
    <w:rsid w:val="000B0786"/>
    <w:rsid w:val="000B0E00"/>
    <w:rsid w:val="000B0EE1"/>
    <w:rsid w:val="000B1023"/>
    <w:rsid w:val="000B256E"/>
    <w:rsid w:val="000B2576"/>
    <w:rsid w:val="000B2A27"/>
    <w:rsid w:val="000B2DE5"/>
    <w:rsid w:val="000B3847"/>
    <w:rsid w:val="000B3CA5"/>
    <w:rsid w:val="000B4075"/>
    <w:rsid w:val="000B490F"/>
    <w:rsid w:val="000B5D6D"/>
    <w:rsid w:val="000B68F3"/>
    <w:rsid w:val="000B6A23"/>
    <w:rsid w:val="000B6C99"/>
    <w:rsid w:val="000B700F"/>
    <w:rsid w:val="000C0A1A"/>
    <w:rsid w:val="000C13E1"/>
    <w:rsid w:val="000C1DB2"/>
    <w:rsid w:val="000C29E4"/>
    <w:rsid w:val="000C2E59"/>
    <w:rsid w:val="000C3677"/>
    <w:rsid w:val="000C3C38"/>
    <w:rsid w:val="000C45A5"/>
    <w:rsid w:val="000C47E9"/>
    <w:rsid w:val="000C4E9D"/>
    <w:rsid w:val="000C4FAC"/>
    <w:rsid w:val="000C5212"/>
    <w:rsid w:val="000C569F"/>
    <w:rsid w:val="000C585B"/>
    <w:rsid w:val="000C59A4"/>
    <w:rsid w:val="000C5AB7"/>
    <w:rsid w:val="000C5C4B"/>
    <w:rsid w:val="000C5CB8"/>
    <w:rsid w:val="000C648D"/>
    <w:rsid w:val="000C6D1A"/>
    <w:rsid w:val="000C7412"/>
    <w:rsid w:val="000C78E2"/>
    <w:rsid w:val="000C7E14"/>
    <w:rsid w:val="000D0174"/>
    <w:rsid w:val="000D069D"/>
    <w:rsid w:val="000D07BA"/>
    <w:rsid w:val="000D13CE"/>
    <w:rsid w:val="000D1881"/>
    <w:rsid w:val="000D19AC"/>
    <w:rsid w:val="000D226F"/>
    <w:rsid w:val="000D25A8"/>
    <w:rsid w:val="000D275C"/>
    <w:rsid w:val="000D2FCA"/>
    <w:rsid w:val="000D30F3"/>
    <w:rsid w:val="000D3EF7"/>
    <w:rsid w:val="000D42CD"/>
    <w:rsid w:val="000D4304"/>
    <w:rsid w:val="000D4DB4"/>
    <w:rsid w:val="000D5261"/>
    <w:rsid w:val="000D60BD"/>
    <w:rsid w:val="000D61F1"/>
    <w:rsid w:val="000D62A8"/>
    <w:rsid w:val="000D65E3"/>
    <w:rsid w:val="000D6CBD"/>
    <w:rsid w:val="000D78C2"/>
    <w:rsid w:val="000D7CD4"/>
    <w:rsid w:val="000D7D2D"/>
    <w:rsid w:val="000D7FE1"/>
    <w:rsid w:val="000E02BD"/>
    <w:rsid w:val="000E02DA"/>
    <w:rsid w:val="000E036B"/>
    <w:rsid w:val="000E0604"/>
    <w:rsid w:val="000E0BAD"/>
    <w:rsid w:val="000E0DD3"/>
    <w:rsid w:val="000E10A8"/>
    <w:rsid w:val="000E10E7"/>
    <w:rsid w:val="000E111E"/>
    <w:rsid w:val="000E1455"/>
    <w:rsid w:val="000E1CE0"/>
    <w:rsid w:val="000E211F"/>
    <w:rsid w:val="000E24AC"/>
    <w:rsid w:val="000E24CE"/>
    <w:rsid w:val="000E29A2"/>
    <w:rsid w:val="000E2A93"/>
    <w:rsid w:val="000E4A24"/>
    <w:rsid w:val="000E4A96"/>
    <w:rsid w:val="000E4E2C"/>
    <w:rsid w:val="000E5302"/>
    <w:rsid w:val="000E55BA"/>
    <w:rsid w:val="000E6464"/>
    <w:rsid w:val="000E7195"/>
    <w:rsid w:val="000E7D99"/>
    <w:rsid w:val="000F026E"/>
    <w:rsid w:val="000F08DE"/>
    <w:rsid w:val="000F096C"/>
    <w:rsid w:val="000F0D77"/>
    <w:rsid w:val="000F16E0"/>
    <w:rsid w:val="000F1F9A"/>
    <w:rsid w:val="000F226E"/>
    <w:rsid w:val="000F2B84"/>
    <w:rsid w:val="000F2D74"/>
    <w:rsid w:val="000F2EA7"/>
    <w:rsid w:val="000F39D6"/>
    <w:rsid w:val="000F5722"/>
    <w:rsid w:val="000F5C1D"/>
    <w:rsid w:val="000F68D3"/>
    <w:rsid w:val="000F6ADD"/>
    <w:rsid w:val="000F6BB6"/>
    <w:rsid w:val="000F6CBE"/>
    <w:rsid w:val="000F7B0F"/>
    <w:rsid w:val="000F7F1B"/>
    <w:rsid w:val="00100928"/>
    <w:rsid w:val="00100A4A"/>
    <w:rsid w:val="00100D85"/>
    <w:rsid w:val="00101BED"/>
    <w:rsid w:val="00101D06"/>
    <w:rsid w:val="00102334"/>
    <w:rsid w:val="001024AC"/>
    <w:rsid w:val="001024B6"/>
    <w:rsid w:val="00102828"/>
    <w:rsid w:val="00102EFF"/>
    <w:rsid w:val="001031CC"/>
    <w:rsid w:val="001034B0"/>
    <w:rsid w:val="001034FE"/>
    <w:rsid w:val="00103910"/>
    <w:rsid w:val="00103B03"/>
    <w:rsid w:val="00105A01"/>
    <w:rsid w:val="00106380"/>
    <w:rsid w:val="0010654C"/>
    <w:rsid w:val="0010675E"/>
    <w:rsid w:val="00106946"/>
    <w:rsid w:val="00107298"/>
    <w:rsid w:val="001077E7"/>
    <w:rsid w:val="00110390"/>
    <w:rsid w:val="001108AA"/>
    <w:rsid w:val="00110919"/>
    <w:rsid w:val="00111621"/>
    <w:rsid w:val="00111905"/>
    <w:rsid w:val="00111B08"/>
    <w:rsid w:val="001128C8"/>
    <w:rsid w:val="00112CB7"/>
    <w:rsid w:val="001132DE"/>
    <w:rsid w:val="00113CD1"/>
    <w:rsid w:val="00113E65"/>
    <w:rsid w:val="00113F19"/>
    <w:rsid w:val="00114F93"/>
    <w:rsid w:val="00115001"/>
    <w:rsid w:val="001153F4"/>
    <w:rsid w:val="001157C0"/>
    <w:rsid w:val="001168B0"/>
    <w:rsid w:val="00117EF7"/>
    <w:rsid w:val="00117F1B"/>
    <w:rsid w:val="0012035F"/>
    <w:rsid w:val="0012115D"/>
    <w:rsid w:val="00121B54"/>
    <w:rsid w:val="001225EC"/>
    <w:rsid w:val="001230D4"/>
    <w:rsid w:val="001232E7"/>
    <w:rsid w:val="001241F5"/>
    <w:rsid w:val="001244CF"/>
    <w:rsid w:val="00124B57"/>
    <w:rsid w:val="00124E35"/>
    <w:rsid w:val="001256DF"/>
    <w:rsid w:val="00125A75"/>
    <w:rsid w:val="00125AA6"/>
    <w:rsid w:val="001269EA"/>
    <w:rsid w:val="00126D27"/>
    <w:rsid w:val="0012718E"/>
    <w:rsid w:val="00127841"/>
    <w:rsid w:val="00127AED"/>
    <w:rsid w:val="001307BB"/>
    <w:rsid w:val="00130ABD"/>
    <w:rsid w:val="00130F5D"/>
    <w:rsid w:val="00131041"/>
    <w:rsid w:val="00131BA3"/>
    <w:rsid w:val="00131FBF"/>
    <w:rsid w:val="00132B09"/>
    <w:rsid w:val="00133B59"/>
    <w:rsid w:val="00133BA6"/>
    <w:rsid w:val="00133BD8"/>
    <w:rsid w:val="00133CD7"/>
    <w:rsid w:val="00134316"/>
    <w:rsid w:val="00134B35"/>
    <w:rsid w:val="00135125"/>
    <w:rsid w:val="00136E45"/>
    <w:rsid w:val="0014002A"/>
    <w:rsid w:val="0014017E"/>
    <w:rsid w:val="0014019C"/>
    <w:rsid w:val="001401F9"/>
    <w:rsid w:val="00140412"/>
    <w:rsid w:val="00140A99"/>
    <w:rsid w:val="00142211"/>
    <w:rsid w:val="001424C2"/>
    <w:rsid w:val="0014358A"/>
    <w:rsid w:val="001438BD"/>
    <w:rsid w:val="00144047"/>
    <w:rsid w:val="001442EB"/>
    <w:rsid w:val="00144444"/>
    <w:rsid w:val="001448D5"/>
    <w:rsid w:val="00144A69"/>
    <w:rsid w:val="00144FBC"/>
    <w:rsid w:val="0014517C"/>
    <w:rsid w:val="001454FC"/>
    <w:rsid w:val="001459E5"/>
    <w:rsid w:val="00145B09"/>
    <w:rsid w:val="00145EA2"/>
    <w:rsid w:val="00145F96"/>
    <w:rsid w:val="00146073"/>
    <w:rsid w:val="00147254"/>
    <w:rsid w:val="00147907"/>
    <w:rsid w:val="0014795D"/>
    <w:rsid w:val="00147985"/>
    <w:rsid w:val="00150353"/>
    <w:rsid w:val="001507BA"/>
    <w:rsid w:val="00150DFD"/>
    <w:rsid w:val="00151236"/>
    <w:rsid w:val="00151BBE"/>
    <w:rsid w:val="00152A2C"/>
    <w:rsid w:val="00152FC5"/>
    <w:rsid w:val="0015379F"/>
    <w:rsid w:val="001538C8"/>
    <w:rsid w:val="00153C40"/>
    <w:rsid w:val="00153D18"/>
    <w:rsid w:val="001544A2"/>
    <w:rsid w:val="001546BD"/>
    <w:rsid w:val="001546FD"/>
    <w:rsid w:val="001552A2"/>
    <w:rsid w:val="001552E5"/>
    <w:rsid w:val="001562F3"/>
    <w:rsid w:val="00156C24"/>
    <w:rsid w:val="0015714E"/>
    <w:rsid w:val="00157872"/>
    <w:rsid w:val="00157BB2"/>
    <w:rsid w:val="001604A2"/>
    <w:rsid w:val="001604EE"/>
    <w:rsid w:val="001616E6"/>
    <w:rsid w:val="00161834"/>
    <w:rsid w:val="00161BF0"/>
    <w:rsid w:val="0016205B"/>
    <w:rsid w:val="00162326"/>
    <w:rsid w:val="001624D6"/>
    <w:rsid w:val="00162722"/>
    <w:rsid w:val="00162DB1"/>
    <w:rsid w:val="00162FAF"/>
    <w:rsid w:val="00162FB5"/>
    <w:rsid w:val="00164785"/>
    <w:rsid w:val="00164AA1"/>
    <w:rsid w:val="00164BB3"/>
    <w:rsid w:val="0016508A"/>
    <w:rsid w:val="001668CC"/>
    <w:rsid w:val="00167430"/>
    <w:rsid w:val="00167C63"/>
    <w:rsid w:val="00167D06"/>
    <w:rsid w:val="0017034E"/>
    <w:rsid w:val="0017075E"/>
    <w:rsid w:val="00170C1C"/>
    <w:rsid w:val="00170F3C"/>
    <w:rsid w:val="001711EA"/>
    <w:rsid w:val="001711F3"/>
    <w:rsid w:val="00171AED"/>
    <w:rsid w:val="0017200D"/>
    <w:rsid w:val="001721E3"/>
    <w:rsid w:val="00173404"/>
    <w:rsid w:val="001734DF"/>
    <w:rsid w:val="0017361F"/>
    <w:rsid w:val="00173FE0"/>
    <w:rsid w:val="00174243"/>
    <w:rsid w:val="00174867"/>
    <w:rsid w:val="0017618D"/>
    <w:rsid w:val="00176864"/>
    <w:rsid w:val="00176A9B"/>
    <w:rsid w:val="00177C14"/>
    <w:rsid w:val="00177D38"/>
    <w:rsid w:val="00177DD4"/>
    <w:rsid w:val="00177EC2"/>
    <w:rsid w:val="00180125"/>
    <w:rsid w:val="00180B61"/>
    <w:rsid w:val="00180D19"/>
    <w:rsid w:val="00181030"/>
    <w:rsid w:val="00181230"/>
    <w:rsid w:val="0018150E"/>
    <w:rsid w:val="00181F8B"/>
    <w:rsid w:val="0018239B"/>
    <w:rsid w:val="0018309B"/>
    <w:rsid w:val="001834D8"/>
    <w:rsid w:val="0018361F"/>
    <w:rsid w:val="001843B0"/>
    <w:rsid w:val="0018456C"/>
    <w:rsid w:val="001845E8"/>
    <w:rsid w:val="001858CC"/>
    <w:rsid w:val="00186535"/>
    <w:rsid w:val="00186577"/>
    <w:rsid w:val="00186850"/>
    <w:rsid w:val="00186B8F"/>
    <w:rsid w:val="00187B3B"/>
    <w:rsid w:val="00187D17"/>
    <w:rsid w:val="00190145"/>
    <w:rsid w:val="001909D3"/>
    <w:rsid w:val="00190FF7"/>
    <w:rsid w:val="001913AA"/>
    <w:rsid w:val="001913D9"/>
    <w:rsid w:val="001921E7"/>
    <w:rsid w:val="001923B6"/>
    <w:rsid w:val="00192434"/>
    <w:rsid w:val="001942F8"/>
    <w:rsid w:val="00194DD7"/>
    <w:rsid w:val="0019511E"/>
    <w:rsid w:val="0019540B"/>
    <w:rsid w:val="00195515"/>
    <w:rsid w:val="00195ACB"/>
    <w:rsid w:val="001961BC"/>
    <w:rsid w:val="0019626B"/>
    <w:rsid w:val="00196389"/>
    <w:rsid w:val="001966FB"/>
    <w:rsid w:val="00196F04"/>
    <w:rsid w:val="00197126"/>
    <w:rsid w:val="00197864"/>
    <w:rsid w:val="001979DC"/>
    <w:rsid w:val="00197B50"/>
    <w:rsid w:val="001A004C"/>
    <w:rsid w:val="001A0D0C"/>
    <w:rsid w:val="001A21E6"/>
    <w:rsid w:val="001A24B8"/>
    <w:rsid w:val="001A28DA"/>
    <w:rsid w:val="001A2904"/>
    <w:rsid w:val="001A3007"/>
    <w:rsid w:val="001A3442"/>
    <w:rsid w:val="001A3E6D"/>
    <w:rsid w:val="001A53CB"/>
    <w:rsid w:val="001A69C5"/>
    <w:rsid w:val="001A70C7"/>
    <w:rsid w:val="001A7715"/>
    <w:rsid w:val="001A79C2"/>
    <w:rsid w:val="001A7C79"/>
    <w:rsid w:val="001B01D3"/>
    <w:rsid w:val="001B17FF"/>
    <w:rsid w:val="001B1A28"/>
    <w:rsid w:val="001B1E1F"/>
    <w:rsid w:val="001B201F"/>
    <w:rsid w:val="001B2320"/>
    <w:rsid w:val="001B2436"/>
    <w:rsid w:val="001B30FE"/>
    <w:rsid w:val="001B3E7D"/>
    <w:rsid w:val="001B4156"/>
    <w:rsid w:val="001B5055"/>
    <w:rsid w:val="001B59FB"/>
    <w:rsid w:val="001B63A4"/>
    <w:rsid w:val="001B67ED"/>
    <w:rsid w:val="001B710C"/>
    <w:rsid w:val="001B7D45"/>
    <w:rsid w:val="001C02F9"/>
    <w:rsid w:val="001C04D9"/>
    <w:rsid w:val="001C080C"/>
    <w:rsid w:val="001C0944"/>
    <w:rsid w:val="001C0A04"/>
    <w:rsid w:val="001C0BF9"/>
    <w:rsid w:val="001C0F82"/>
    <w:rsid w:val="001C1118"/>
    <w:rsid w:val="001C12A6"/>
    <w:rsid w:val="001C1526"/>
    <w:rsid w:val="001C17A2"/>
    <w:rsid w:val="001C2275"/>
    <w:rsid w:val="001C22B7"/>
    <w:rsid w:val="001C2753"/>
    <w:rsid w:val="001C2DEC"/>
    <w:rsid w:val="001C35B3"/>
    <w:rsid w:val="001C3916"/>
    <w:rsid w:val="001C3AF8"/>
    <w:rsid w:val="001C403B"/>
    <w:rsid w:val="001C44B9"/>
    <w:rsid w:val="001C4555"/>
    <w:rsid w:val="001C47DB"/>
    <w:rsid w:val="001C49B6"/>
    <w:rsid w:val="001C4C6A"/>
    <w:rsid w:val="001C4DCE"/>
    <w:rsid w:val="001C513D"/>
    <w:rsid w:val="001C53E3"/>
    <w:rsid w:val="001C6154"/>
    <w:rsid w:val="001C6525"/>
    <w:rsid w:val="001C666A"/>
    <w:rsid w:val="001C698C"/>
    <w:rsid w:val="001C6A19"/>
    <w:rsid w:val="001C6F20"/>
    <w:rsid w:val="001C7DBC"/>
    <w:rsid w:val="001D00EC"/>
    <w:rsid w:val="001D13E9"/>
    <w:rsid w:val="001D14FD"/>
    <w:rsid w:val="001D16AA"/>
    <w:rsid w:val="001D1C7F"/>
    <w:rsid w:val="001D211E"/>
    <w:rsid w:val="001D223D"/>
    <w:rsid w:val="001D2706"/>
    <w:rsid w:val="001D4FB6"/>
    <w:rsid w:val="001D51BC"/>
    <w:rsid w:val="001D5B2D"/>
    <w:rsid w:val="001D5EC0"/>
    <w:rsid w:val="001D5EDF"/>
    <w:rsid w:val="001D6896"/>
    <w:rsid w:val="001D77BD"/>
    <w:rsid w:val="001D7BC4"/>
    <w:rsid w:val="001D7C78"/>
    <w:rsid w:val="001D7EE8"/>
    <w:rsid w:val="001E01ED"/>
    <w:rsid w:val="001E0480"/>
    <w:rsid w:val="001E1AEF"/>
    <w:rsid w:val="001E22A0"/>
    <w:rsid w:val="001E2EAE"/>
    <w:rsid w:val="001E3CBC"/>
    <w:rsid w:val="001E4D0B"/>
    <w:rsid w:val="001E50A2"/>
    <w:rsid w:val="001E5846"/>
    <w:rsid w:val="001E6442"/>
    <w:rsid w:val="001E64AD"/>
    <w:rsid w:val="001E70A3"/>
    <w:rsid w:val="001E7834"/>
    <w:rsid w:val="001F0245"/>
    <w:rsid w:val="001F17D6"/>
    <w:rsid w:val="001F19E4"/>
    <w:rsid w:val="001F1AD0"/>
    <w:rsid w:val="001F1C04"/>
    <w:rsid w:val="001F1D51"/>
    <w:rsid w:val="001F3289"/>
    <w:rsid w:val="001F342A"/>
    <w:rsid w:val="001F3869"/>
    <w:rsid w:val="001F3A18"/>
    <w:rsid w:val="001F466A"/>
    <w:rsid w:val="001F4BAB"/>
    <w:rsid w:val="001F5803"/>
    <w:rsid w:val="001F59F8"/>
    <w:rsid w:val="001F5A1E"/>
    <w:rsid w:val="001F5C8F"/>
    <w:rsid w:val="001F5DE1"/>
    <w:rsid w:val="001F628B"/>
    <w:rsid w:val="001F6EDC"/>
    <w:rsid w:val="001F7082"/>
    <w:rsid w:val="001F76CD"/>
    <w:rsid w:val="001F7B1F"/>
    <w:rsid w:val="00200098"/>
    <w:rsid w:val="002000A4"/>
    <w:rsid w:val="0020010F"/>
    <w:rsid w:val="00200D76"/>
    <w:rsid w:val="0020105E"/>
    <w:rsid w:val="0020133B"/>
    <w:rsid w:val="002026F8"/>
    <w:rsid w:val="00202D83"/>
    <w:rsid w:val="002037D2"/>
    <w:rsid w:val="00203BB2"/>
    <w:rsid w:val="00203BBE"/>
    <w:rsid w:val="00204345"/>
    <w:rsid w:val="00205456"/>
    <w:rsid w:val="00205974"/>
    <w:rsid w:val="002060CC"/>
    <w:rsid w:val="002064AE"/>
    <w:rsid w:val="00206839"/>
    <w:rsid w:val="00210527"/>
    <w:rsid w:val="002108B2"/>
    <w:rsid w:val="00210B22"/>
    <w:rsid w:val="002112B8"/>
    <w:rsid w:val="002112D3"/>
    <w:rsid w:val="002115B9"/>
    <w:rsid w:val="00211CBC"/>
    <w:rsid w:val="00211FE3"/>
    <w:rsid w:val="00212482"/>
    <w:rsid w:val="00213291"/>
    <w:rsid w:val="0021471F"/>
    <w:rsid w:val="002154FE"/>
    <w:rsid w:val="00216072"/>
    <w:rsid w:val="002171C2"/>
    <w:rsid w:val="00217A5E"/>
    <w:rsid w:val="00217CDB"/>
    <w:rsid w:val="00220E7A"/>
    <w:rsid w:val="002210C3"/>
    <w:rsid w:val="002213FA"/>
    <w:rsid w:val="00221AA5"/>
    <w:rsid w:val="0022234A"/>
    <w:rsid w:val="00222E62"/>
    <w:rsid w:val="00223252"/>
    <w:rsid w:val="002236A5"/>
    <w:rsid w:val="0022452B"/>
    <w:rsid w:val="002256CA"/>
    <w:rsid w:val="00225B1D"/>
    <w:rsid w:val="00225D68"/>
    <w:rsid w:val="00225E17"/>
    <w:rsid w:val="002265E6"/>
    <w:rsid w:val="0022688A"/>
    <w:rsid w:val="00226B74"/>
    <w:rsid w:val="002307F4"/>
    <w:rsid w:val="0023183F"/>
    <w:rsid w:val="002318C2"/>
    <w:rsid w:val="00231BE7"/>
    <w:rsid w:val="00231F98"/>
    <w:rsid w:val="002322F6"/>
    <w:rsid w:val="00232403"/>
    <w:rsid w:val="0023279D"/>
    <w:rsid w:val="00232E93"/>
    <w:rsid w:val="00233064"/>
    <w:rsid w:val="002331C2"/>
    <w:rsid w:val="00233704"/>
    <w:rsid w:val="00233838"/>
    <w:rsid w:val="0023471C"/>
    <w:rsid w:val="002351C0"/>
    <w:rsid w:val="0023588F"/>
    <w:rsid w:val="002366D9"/>
    <w:rsid w:val="002367D4"/>
    <w:rsid w:val="002368CE"/>
    <w:rsid w:val="00236955"/>
    <w:rsid w:val="00236B2B"/>
    <w:rsid w:val="002370FA"/>
    <w:rsid w:val="002400B8"/>
    <w:rsid w:val="00240255"/>
    <w:rsid w:val="00240B10"/>
    <w:rsid w:val="002415F5"/>
    <w:rsid w:val="00241869"/>
    <w:rsid w:val="00241993"/>
    <w:rsid w:val="00242F52"/>
    <w:rsid w:val="00242FA7"/>
    <w:rsid w:val="0024312D"/>
    <w:rsid w:val="0024344B"/>
    <w:rsid w:val="00243E97"/>
    <w:rsid w:val="00244076"/>
    <w:rsid w:val="00244706"/>
    <w:rsid w:val="00244DA1"/>
    <w:rsid w:val="0024515F"/>
    <w:rsid w:val="002456E3"/>
    <w:rsid w:val="002459E3"/>
    <w:rsid w:val="00245A27"/>
    <w:rsid w:val="00246179"/>
    <w:rsid w:val="00246530"/>
    <w:rsid w:val="00246A1C"/>
    <w:rsid w:val="00246B6B"/>
    <w:rsid w:val="002470D3"/>
    <w:rsid w:val="00247431"/>
    <w:rsid w:val="002479B9"/>
    <w:rsid w:val="0025053F"/>
    <w:rsid w:val="00250675"/>
    <w:rsid w:val="00250FAF"/>
    <w:rsid w:val="00251307"/>
    <w:rsid w:val="0025139F"/>
    <w:rsid w:val="00251875"/>
    <w:rsid w:val="00252078"/>
    <w:rsid w:val="002521A6"/>
    <w:rsid w:val="002521C4"/>
    <w:rsid w:val="0025222E"/>
    <w:rsid w:val="00252577"/>
    <w:rsid w:val="002528D8"/>
    <w:rsid w:val="00252CE9"/>
    <w:rsid w:val="00253050"/>
    <w:rsid w:val="002538A8"/>
    <w:rsid w:val="00253D16"/>
    <w:rsid w:val="002543E9"/>
    <w:rsid w:val="00254500"/>
    <w:rsid w:val="00254A75"/>
    <w:rsid w:val="0025572F"/>
    <w:rsid w:val="002557D9"/>
    <w:rsid w:val="00257F78"/>
    <w:rsid w:val="00260659"/>
    <w:rsid w:val="0026077D"/>
    <w:rsid w:val="002608CA"/>
    <w:rsid w:val="002609BD"/>
    <w:rsid w:val="00260B9C"/>
    <w:rsid w:val="00260C93"/>
    <w:rsid w:val="00261118"/>
    <w:rsid w:val="00261649"/>
    <w:rsid w:val="00261CE1"/>
    <w:rsid w:val="0026221F"/>
    <w:rsid w:val="0026252E"/>
    <w:rsid w:val="0026271D"/>
    <w:rsid w:val="00262A39"/>
    <w:rsid w:val="0026311E"/>
    <w:rsid w:val="002632C9"/>
    <w:rsid w:val="00263355"/>
    <w:rsid w:val="00263543"/>
    <w:rsid w:val="002635E1"/>
    <w:rsid w:val="00263E3C"/>
    <w:rsid w:val="00264087"/>
    <w:rsid w:val="002641D6"/>
    <w:rsid w:val="00264DF8"/>
    <w:rsid w:val="00264E04"/>
    <w:rsid w:val="00265114"/>
    <w:rsid w:val="0026732F"/>
    <w:rsid w:val="0026758D"/>
    <w:rsid w:val="00267E3D"/>
    <w:rsid w:val="002701CE"/>
    <w:rsid w:val="002710D5"/>
    <w:rsid w:val="0027163F"/>
    <w:rsid w:val="00271906"/>
    <w:rsid w:val="00271A05"/>
    <w:rsid w:val="00272231"/>
    <w:rsid w:val="0027228F"/>
    <w:rsid w:val="0027231A"/>
    <w:rsid w:val="00272948"/>
    <w:rsid w:val="0027405A"/>
    <w:rsid w:val="0027466A"/>
    <w:rsid w:val="00274D67"/>
    <w:rsid w:val="00275312"/>
    <w:rsid w:val="002759AC"/>
    <w:rsid w:val="002766AC"/>
    <w:rsid w:val="0027690A"/>
    <w:rsid w:val="002772D0"/>
    <w:rsid w:val="00277C72"/>
    <w:rsid w:val="00277EB7"/>
    <w:rsid w:val="00280439"/>
    <w:rsid w:val="00281027"/>
    <w:rsid w:val="00281493"/>
    <w:rsid w:val="00282660"/>
    <w:rsid w:val="00282994"/>
    <w:rsid w:val="00282AC6"/>
    <w:rsid w:val="00283397"/>
    <w:rsid w:val="0028393A"/>
    <w:rsid w:val="00283B4E"/>
    <w:rsid w:val="00284314"/>
    <w:rsid w:val="0028432C"/>
    <w:rsid w:val="002847A8"/>
    <w:rsid w:val="002849C9"/>
    <w:rsid w:val="00285A9A"/>
    <w:rsid w:val="00285AF8"/>
    <w:rsid w:val="0028620E"/>
    <w:rsid w:val="00286875"/>
    <w:rsid w:val="0028698D"/>
    <w:rsid w:val="00286FC7"/>
    <w:rsid w:val="00286FF1"/>
    <w:rsid w:val="002874D8"/>
    <w:rsid w:val="002906CB"/>
    <w:rsid w:val="0029079F"/>
    <w:rsid w:val="00290C56"/>
    <w:rsid w:val="00291193"/>
    <w:rsid w:val="00291A2B"/>
    <w:rsid w:val="002924A1"/>
    <w:rsid w:val="00292C4B"/>
    <w:rsid w:val="00292C75"/>
    <w:rsid w:val="002949CC"/>
    <w:rsid w:val="00294DA2"/>
    <w:rsid w:val="002951CC"/>
    <w:rsid w:val="00295DA3"/>
    <w:rsid w:val="002961C8"/>
    <w:rsid w:val="002967AF"/>
    <w:rsid w:val="002968CB"/>
    <w:rsid w:val="00296E35"/>
    <w:rsid w:val="00296FD7"/>
    <w:rsid w:val="00297A63"/>
    <w:rsid w:val="00297DE9"/>
    <w:rsid w:val="002A09A3"/>
    <w:rsid w:val="002A2740"/>
    <w:rsid w:val="002A2818"/>
    <w:rsid w:val="002A350C"/>
    <w:rsid w:val="002A3C75"/>
    <w:rsid w:val="002A4A86"/>
    <w:rsid w:val="002A55C9"/>
    <w:rsid w:val="002A561B"/>
    <w:rsid w:val="002A5770"/>
    <w:rsid w:val="002A5BD7"/>
    <w:rsid w:val="002A7209"/>
    <w:rsid w:val="002B010C"/>
    <w:rsid w:val="002B05CB"/>
    <w:rsid w:val="002B05D3"/>
    <w:rsid w:val="002B0D6E"/>
    <w:rsid w:val="002B0F8E"/>
    <w:rsid w:val="002B17C3"/>
    <w:rsid w:val="002B2FD2"/>
    <w:rsid w:val="002B4038"/>
    <w:rsid w:val="002B468F"/>
    <w:rsid w:val="002B4962"/>
    <w:rsid w:val="002B4E43"/>
    <w:rsid w:val="002B5440"/>
    <w:rsid w:val="002B5D45"/>
    <w:rsid w:val="002B5F9B"/>
    <w:rsid w:val="002B6429"/>
    <w:rsid w:val="002C016B"/>
    <w:rsid w:val="002C042A"/>
    <w:rsid w:val="002C052D"/>
    <w:rsid w:val="002C0A37"/>
    <w:rsid w:val="002C0C91"/>
    <w:rsid w:val="002C0F60"/>
    <w:rsid w:val="002C0FF4"/>
    <w:rsid w:val="002C1C95"/>
    <w:rsid w:val="002C2759"/>
    <w:rsid w:val="002C2A42"/>
    <w:rsid w:val="002C31D9"/>
    <w:rsid w:val="002C3FED"/>
    <w:rsid w:val="002C54E0"/>
    <w:rsid w:val="002C5C4D"/>
    <w:rsid w:val="002C659A"/>
    <w:rsid w:val="002C7251"/>
    <w:rsid w:val="002D01CA"/>
    <w:rsid w:val="002D0ADA"/>
    <w:rsid w:val="002D131C"/>
    <w:rsid w:val="002D28F6"/>
    <w:rsid w:val="002D35ED"/>
    <w:rsid w:val="002D3D7F"/>
    <w:rsid w:val="002D3D99"/>
    <w:rsid w:val="002D411B"/>
    <w:rsid w:val="002D4182"/>
    <w:rsid w:val="002D418A"/>
    <w:rsid w:val="002D55A5"/>
    <w:rsid w:val="002D56A5"/>
    <w:rsid w:val="002D56B0"/>
    <w:rsid w:val="002D6821"/>
    <w:rsid w:val="002D6C5E"/>
    <w:rsid w:val="002D72B5"/>
    <w:rsid w:val="002D745A"/>
    <w:rsid w:val="002E091B"/>
    <w:rsid w:val="002E09DA"/>
    <w:rsid w:val="002E0B25"/>
    <w:rsid w:val="002E1001"/>
    <w:rsid w:val="002E1292"/>
    <w:rsid w:val="002E13EB"/>
    <w:rsid w:val="002E15DE"/>
    <w:rsid w:val="002E1E39"/>
    <w:rsid w:val="002E2A5A"/>
    <w:rsid w:val="002E2D35"/>
    <w:rsid w:val="002E3459"/>
    <w:rsid w:val="002E3518"/>
    <w:rsid w:val="002E4073"/>
    <w:rsid w:val="002E419E"/>
    <w:rsid w:val="002E4353"/>
    <w:rsid w:val="002E4675"/>
    <w:rsid w:val="002E46E3"/>
    <w:rsid w:val="002E59B9"/>
    <w:rsid w:val="002E5D5B"/>
    <w:rsid w:val="002E5DFE"/>
    <w:rsid w:val="002E6195"/>
    <w:rsid w:val="002E628F"/>
    <w:rsid w:val="002E64B9"/>
    <w:rsid w:val="002E6946"/>
    <w:rsid w:val="002E6E48"/>
    <w:rsid w:val="002E71EB"/>
    <w:rsid w:val="002E73DF"/>
    <w:rsid w:val="002E7A65"/>
    <w:rsid w:val="002F0BAE"/>
    <w:rsid w:val="002F0D9B"/>
    <w:rsid w:val="002F0E1A"/>
    <w:rsid w:val="002F10DD"/>
    <w:rsid w:val="002F1248"/>
    <w:rsid w:val="002F1579"/>
    <w:rsid w:val="002F1CE0"/>
    <w:rsid w:val="002F1D63"/>
    <w:rsid w:val="002F2762"/>
    <w:rsid w:val="002F2E64"/>
    <w:rsid w:val="002F3500"/>
    <w:rsid w:val="002F448E"/>
    <w:rsid w:val="002F49CC"/>
    <w:rsid w:val="002F504B"/>
    <w:rsid w:val="002F6366"/>
    <w:rsid w:val="002F658C"/>
    <w:rsid w:val="002F6D68"/>
    <w:rsid w:val="002F6E6C"/>
    <w:rsid w:val="002F717A"/>
    <w:rsid w:val="002F72F5"/>
    <w:rsid w:val="002F75F2"/>
    <w:rsid w:val="00300166"/>
    <w:rsid w:val="00300251"/>
    <w:rsid w:val="0030097C"/>
    <w:rsid w:val="00300E09"/>
    <w:rsid w:val="00300FDE"/>
    <w:rsid w:val="00301C34"/>
    <w:rsid w:val="00301FCE"/>
    <w:rsid w:val="00302329"/>
    <w:rsid w:val="003023A6"/>
    <w:rsid w:val="003024C8"/>
    <w:rsid w:val="00302629"/>
    <w:rsid w:val="00302F3C"/>
    <w:rsid w:val="00303228"/>
    <w:rsid w:val="00303CF0"/>
    <w:rsid w:val="00303F4B"/>
    <w:rsid w:val="00304F16"/>
    <w:rsid w:val="0030511A"/>
    <w:rsid w:val="003057BE"/>
    <w:rsid w:val="003061A3"/>
    <w:rsid w:val="00306928"/>
    <w:rsid w:val="00306E03"/>
    <w:rsid w:val="00306E44"/>
    <w:rsid w:val="0030704A"/>
    <w:rsid w:val="003072B2"/>
    <w:rsid w:val="0030752D"/>
    <w:rsid w:val="00307AAD"/>
    <w:rsid w:val="00310214"/>
    <w:rsid w:val="00310A1A"/>
    <w:rsid w:val="003122F8"/>
    <w:rsid w:val="00312907"/>
    <w:rsid w:val="00312A88"/>
    <w:rsid w:val="00312E8C"/>
    <w:rsid w:val="00313FB8"/>
    <w:rsid w:val="003145EB"/>
    <w:rsid w:val="00314F80"/>
    <w:rsid w:val="00315169"/>
    <w:rsid w:val="003153C7"/>
    <w:rsid w:val="0031541B"/>
    <w:rsid w:val="00315649"/>
    <w:rsid w:val="003158B6"/>
    <w:rsid w:val="003161D6"/>
    <w:rsid w:val="00316872"/>
    <w:rsid w:val="00316EC5"/>
    <w:rsid w:val="00317062"/>
    <w:rsid w:val="00317A9B"/>
    <w:rsid w:val="00317F64"/>
    <w:rsid w:val="003200BF"/>
    <w:rsid w:val="0032029D"/>
    <w:rsid w:val="003204A1"/>
    <w:rsid w:val="00320FD6"/>
    <w:rsid w:val="00321186"/>
    <w:rsid w:val="00321795"/>
    <w:rsid w:val="00322162"/>
    <w:rsid w:val="0032253B"/>
    <w:rsid w:val="00322C7E"/>
    <w:rsid w:val="00322CC4"/>
    <w:rsid w:val="00323885"/>
    <w:rsid w:val="0032388C"/>
    <w:rsid w:val="0032395D"/>
    <w:rsid w:val="00323CB2"/>
    <w:rsid w:val="00324FDC"/>
    <w:rsid w:val="00325354"/>
    <w:rsid w:val="00326002"/>
    <w:rsid w:val="003263A3"/>
    <w:rsid w:val="00326819"/>
    <w:rsid w:val="00326912"/>
    <w:rsid w:val="00326F8F"/>
    <w:rsid w:val="003273D2"/>
    <w:rsid w:val="003276BA"/>
    <w:rsid w:val="00327FE2"/>
    <w:rsid w:val="003303C0"/>
    <w:rsid w:val="00331012"/>
    <w:rsid w:val="0033110C"/>
    <w:rsid w:val="003322A2"/>
    <w:rsid w:val="00332593"/>
    <w:rsid w:val="003328A7"/>
    <w:rsid w:val="00332AD1"/>
    <w:rsid w:val="00332CE0"/>
    <w:rsid w:val="00332F58"/>
    <w:rsid w:val="003333AD"/>
    <w:rsid w:val="00333B47"/>
    <w:rsid w:val="0033401F"/>
    <w:rsid w:val="00334F77"/>
    <w:rsid w:val="003352D7"/>
    <w:rsid w:val="003354E3"/>
    <w:rsid w:val="003356D7"/>
    <w:rsid w:val="0033571A"/>
    <w:rsid w:val="003364DD"/>
    <w:rsid w:val="00336D76"/>
    <w:rsid w:val="00337BCA"/>
    <w:rsid w:val="00337D79"/>
    <w:rsid w:val="00337F01"/>
    <w:rsid w:val="00340045"/>
    <w:rsid w:val="003408FD"/>
    <w:rsid w:val="00341172"/>
    <w:rsid w:val="0034206E"/>
    <w:rsid w:val="003424EF"/>
    <w:rsid w:val="00342894"/>
    <w:rsid w:val="00343512"/>
    <w:rsid w:val="00343AC4"/>
    <w:rsid w:val="00344C1B"/>
    <w:rsid w:val="003452DE"/>
    <w:rsid w:val="0034562A"/>
    <w:rsid w:val="00345982"/>
    <w:rsid w:val="003462E3"/>
    <w:rsid w:val="00346FB4"/>
    <w:rsid w:val="00347396"/>
    <w:rsid w:val="0034792A"/>
    <w:rsid w:val="00347E28"/>
    <w:rsid w:val="0035055E"/>
    <w:rsid w:val="003509D8"/>
    <w:rsid w:val="00350BAA"/>
    <w:rsid w:val="00350DF0"/>
    <w:rsid w:val="00351385"/>
    <w:rsid w:val="00351BD7"/>
    <w:rsid w:val="00351CCA"/>
    <w:rsid w:val="003523E2"/>
    <w:rsid w:val="00352D4B"/>
    <w:rsid w:val="0035319B"/>
    <w:rsid w:val="0035321D"/>
    <w:rsid w:val="003537D9"/>
    <w:rsid w:val="00353AF5"/>
    <w:rsid w:val="00353BB7"/>
    <w:rsid w:val="00353BFC"/>
    <w:rsid w:val="003542D3"/>
    <w:rsid w:val="003546BE"/>
    <w:rsid w:val="00354D52"/>
    <w:rsid w:val="00355407"/>
    <w:rsid w:val="003555CE"/>
    <w:rsid w:val="003557BA"/>
    <w:rsid w:val="0035614B"/>
    <w:rsid w:val="0035717D"/>
    <w:rsid w:val="003579F6"/>
    <w:rsid w:val="003601A1"/>
    <w:rsid w:val="00360D25"/>
    <w:rsid w:val="00360D73"/>
    <w:rsid w:val="003610C7"/>
    <w:rsid w:val="00362015"/>
    <w:rsid w:val="003622C2"/>
    <w:rsid w:val="00362341"/>
    <w:rsid w:val="0036306D"/>
    <w:rsid w:val="0036324F"/>
    <w:rsid w:val="00363301"/>
    <w:rsid w:val="00363484"/>
    <w:rsid w:val="00363505"/>
    <w:rsid w:val="0036377F"/>
    <w:rsid w:val="00363A44"/>
    <w:rsid w:val="00363B24"/>
    <w:rsid w:val="00364545"/>
    <w:rsid w:val="00364AB0"/>
    <w:rsid w:val="00365A3C"/>
    <w:rsid w:val="00365AB5"/>
    <w:rsid w:val="00365B0D"/>
    <w:rsid w:val="0036700C"/>
    <w:rsid w:val="0036724D"/>
    <w:rsid w:val="00367477"/>
    <w:rsid w:val="003676C7"/>
    <w:rsid w:val="00367844"/>
    <w:rsid w:val="00367F4C"/>
    <w:rsid w:val="00370473"/>
    <w:rsid w:val="0037154E"/>
    <w:rsid w:val="003722B0"/>
    <w:rsid w:val="0037246C"/>
    <w:rsid w:val="003731BE"/>
    <w:rsid w:val="003738A6"/>
    <w:rsid w:val="00373F6A"/>
    <w:rsid w:val="00374028"/>
    <w:rsid w:val="00374274"/>
    <w:rsid w:val="00374EAE"/>
    <w:rsid w:val="00375D52"/>
    <w:rsid w:val="0037638D"/>
    <w:rsid w:val="00376EF3"/>
    <w:rsid w:val="003776F4"/>
    <w:rsid w:val="00377C6B"/>
    <w:rsid w:val="003800E4"/>
    <w:rsid w:val="00380832"/>
    <w:rsid w:val="00380C76"/>
    <w:rsid w:val="00380DAF"/>
    <w:rsid w:val="0038114D"/>
    <w:rsid w:val="00381E83"/>
    <w:rsid w:val="00382286"/>
    <w:rsid w:val="00382375"/>
    <w:rsid w:val="0038266C"/>
    <w:rsid w:val="00382972"/>
    <w:rsid w:val="003837C4"/>
    <w:rsid w:val="00383DAA"/>
    <w:rsid w:val="00384A80"/>
    <w:rsid w:val="00384D38"/>
    <w:rsid w:val="00384E76"/>
    <w:rsid w:val="00385C78"/>
    <w:rsid w:val="00385E8F"/>
    <w:rsid w:val="0038667F"/>
    <w:rsid w:val="00387BE2"/>
    <w:rsid w:val="00391125"/>
    <w:rsid w:val="00391EEE"/>
    <w:rsid w:val="00391FE1"/>
    <w:rsid w:val="00392BF5"/>
    <w:rsid w:val="00394E25"/>
    <w:rsid w:val="003956CC"/>
    <w:rsid w:val="00396481"/>
    <w:rsid w:val="00396624"/>
    <w:rsid w:val="00396B46"/>
    <w:rsid w:val="00396C39"/>
    <w:rsid w:val="003978F8"/>
    <w:rsid w:val="00397A78"/>
    <w:rsid w:val="00397DF3"/>
    <w:rsid w:val="003A0A41"/>
    <w:rsid w:val="003A15A4"/>
    <w:rsid w:val="003A1A79"/>
    <w:rsid w:val="003A21C7"/>
    <w:rsid w:val="003A29BA"/>
    <w:rsid w:val="003A317A"/>
    <w:rsid w:val="003A32CC"/>
    <w:rsid w:val="003A363F"/>
    <w:rsid w:val="003A48E4"/>
    <w:rsid w:val="003A4E7C"/>
    <w:rsid w:val="003A50E9"/>
    <w:rsid w:val="003A58AB"/>
    <w:rsid w:val="003A625E"/>
    <w:rsid w:val="003A7253"/>
    <w:rsid w:val="003A7CA0"/>
    <w:rsid w:val="003A7F6E"/>
    <w:rsid w:val="003B0379"/>
    <w:rsid w:val="003B0AEC"/>
    <w:rsid w:val="003B0CE3"/>
    <w:rsid w:val="003B10F6"/>
    <w:rsid w:val="003B1506"/>
    <w:rsid w:val="003B1AAF"/>
    <w:rsid w:val="003B1C7E"/>
    <w:rsid w:val="003B1DF5"/>
    <w:rsid w:val="003B1E3B"/>
    <w:rsid w:val="003B230D"/>
    <w:rsid w:val="003B2B74"/>
    <w:rsid w:val="003B3BE7"/>
    <w:rsid w:val="003B3D65"/>
    <w:rsid w:val="003B4432"/>
    <w:rsid w:val="003B44A4"/>
    <w:rsid w:val="003B475D"/>
    <w:rsid w:val="003B48BE"/>
    <w:rsid w:val="003B4DB0"/>
    <w:rsid w:val="003B59A4"/>
    <w:rsid w:val="003B6040"/>
    <w:rsid w:val="003B6CB7"/>
    <w:rsid w:val="003B7492"/>
    <w:rsid w:val="003C0066"/>
    <w:rsid w:val="003C0438"/>
    <w:rsid w:val="003C044E"/>
    <w:rsid w:val="003C0458"/>
    <w:rsid w:val="003C11B5"/>
    <w:rsid w:val="003C1436"/>
    <w:rsid w:val="003C1E65"/>
    <w:rsid w:val="003C2322"/>
    <w:rsid w:val="003C29FF"/>
    <w:rsid w:val="003C2EE6"/>
    <w:rsid w:val="003C4059"/>
    <w:rsid w:val="003C4803"/>
    <w:rsid w:val="003C4BD9"/>
    <w:rsid w:val="003C53F4"/>
    <w:rsid w:val="003C5AF0"/>
    <w:rsid w:val="003C5B73"/>
    <w:rsid w:val="003C5BC6"/>
    <w:rsid w:val="003C62F5"/>
    <w:rsid w:val="003C6F73"/>
    <w:rsid w:val="003C71EF"/>
    <w:rsid w:val="003C7206"/>
    <w:rsid w:val="003C78C0"/>
    <w:rsid w:val="003C7AEC"/>
    <w:rsid w:val="003C7EA1"/>
    <w:rsid w:val="003D00CC"/>
    <w:rsid w:val="003D02F8"/>
    <w:rsid w:val="003D0953"/>
    <w:rsid w:val="003D0BD6"/>
    <w:rsid w:val="003D0EF2"/>
    <w:rsid w:val="003D0F2F"/>
    <w:rsid w:val="003D0F69"/>
    <w:rsid w:val="003D196E"/>
    <w:rsid w:val="003D1A8D"/>
    <w:rsid w:val="003D1E07"/>
    <w:rsid w:val="003D28C5"/>
    <w:rsid w:val="003D2C79"/>
    <w:rsid w:val="003D2D48"/>
    <w:rsid w:val="003D33D4"/>
    <w:rsid w:val="003D381C"/>
    <w:rsid w:val="003D3883"/>
    <w:rsid w:val="003D4807"/>
    <w:rsid w:val="003D5754"/>
    <w:rsid w:val="003D5A3A"/>
    <w:rsid w:val="003D60BA"/>
    <w:rsid w:val="003D60DA"/>
    <w:rsid w:val="003D6282"/>
    <w:rsid w:val="003D649E"/>
    <w:rsid w:val="003D6BB1"/>
    <w:rsid w:val="003D6CC3"/>
    <w:rsid w:val="003D6E09"/>
    <w:rsid w:val="003D75F0"/>
    <w:rsid w:val="003E0409"/>
    <w:rsid w:val="003E0A11"/>
    <w:rsid w:val="003E107B"/>
    <w:rsid w:val="003E14C0"/>
    <w:rsid w:val="003E17EA"/>
    <w:rsid w:val="003E1D4C"/>
    <w:rsid w:val="003E20FE"/>
    <w:rsid w:val="003E2100"/>
    <w:rsid w:val="003E2855"/>
    <w:rsid w:val="003E3534"/>
    <w:rsid w:val="003E37A7"/>
    <w:rsid w:val="003E3B91"/>
    <w:rsid w:val="003E3E18"/>
    <w:rsid w:val="003E43E7"/>
    <w:rsid w:val="003E495E"/>
    <w:rsid w:val="003E532D"/>
    <w:rsid w:val="003E54E1"/>
    <w:rsid w:val="003E5900"/>
    <w:rsid w:val="003E5CB7"/>
    <w:rsid w:val="003E6166"/>
    <w:rsid w:val="003E7015"/>
    <w:rsid w:val="003F0680"/>
    <w:rsid w:val="003F0F1F"/>
    <w:rsid w:val="003F116A"/>
    <w:rsid w:val="003F1219"/>
    <w:rsid w:val="003F1B7E"/>
    <w:rsid w:val="003F2986"/>
    <w:rsid w:val="003F3445"/>
    <w:rsid w:val="003F3A7F"/>
    <w:rsid w:val="003F3B43"/>
    <w:rsid w:val="003F4348"/>
    <w:rsid w:val="003F457F"/>
    <w:rsid w:val="003F46D4"/>
    <w:rsid w:val="003F4784"/>
    <w:rsid w:val="003F4C09"/>
    <w:rsid w:val="003F5495"/>
    <w:rsid w:val="003F584E"/>
    <w:rsid w:val="003F5BC8"/>
    <w:rsid w:val="003F617E"/>
    <w:rsid w:val="003F6A77"/>
    <w:rsid w:val="003F6B02"/>
    <w:rsid w:val="003F7D5A"/>
    <w:rsid w:val="00400342"/>
    <w:rsid w:val="00400418"/>
    <w:rsid w:val="00400676"/>
    <w:rsid w:val="004007E0"/>
    <w:rsid w:val="00401817"/>
    <w:rsid w:val="00401BD6"/>
    <w:rsid w:val="00401C07"/>
    <w:rsid w:val="00401E9C"/>
    <w:rsid w:val="004024E9"/>
    <w:rsid w:val="00402D0A"/>
    <w:rsid w:val="00402D54"/>
    <w:rsid w:val="004030AC"/>
    <w:rsid w:val="00404326"/>
    <w:rsid w:val="004043EA"/>
    <w:rsid w:val="00404888"/>
    <w:rsid w:val="00404CE1"/>
    <w:rsid w:val="00404E1A"/>
    <w:rsid w:val="00404F65"/>
    <w:rsid w:val="004054FD"/>
    <w:rsid w:val="004060C2"/>
    <w:rsid w:val="00407AE9"/>
    <w:rsid w:val="0041083C"/>
    <w:rsid w:val="004110AA"/>
    <w:rsid w:val="004112CC"/>
    <w:rsid w:val="004112E1"/>
    <w:rsid w:val="004124A5"/>
    <w:rsid w:val="004130ED"/>
    <w:rsid w:val="00413E1F"/>
    <w:rsid w:val="00413E26"/>
    <w:rsid w:val="00413E7E"/>
    <w:rsid w:val="00414E8A"/>
    <w:rsid w:val="0041501E"/>
    <w:rsid w:val="00415767"/>
    <w:rsid w:val="004157DF"/>
    <w:rsid w:val="004157E7"/>
    <w:rsid w:val="00415B96"/>
    <w:rsid w:val="00415D88"/>
    <w:rsid w:val="004160BB"/>
    <w:rsid w:val="0041649E"/>
    <w:rsid w:val="00416AB1"/>
    <w:rsid w:val="00416ED3"/>
    <w:rsid w:val="00420165"/>
    <w:rsid w:val="0042034F"/>
    <w:rsid w:val="004204AC"/>
    <w:rsid w:val="00420C60"/>
    <w:rsid w:val="00420F00"/>
    <w:rsid w:val="0042186B"/>
    <w:rsid w:val="00421A9B"/>
    <w:rsid w:val="00421B31"/>
    <w:rsid w:val="004220EA"/>
    <w:rsid w:val="004224E8"/>
    <w:rsid w:val="0042355B"/>
    <w:rsid w:val="00423DF3"/>
    <w:rsid w:val="00423F1E"/>
    <w:rsid w:val="00424894"/>
    <w:rsid w:val="004249B0"/>
    <w:rsid w:val="00424AC8"/>
    <w:rsid w:val="00424BF3"/>
    <w:rsid w:val="00424F1B"/>
    <w:rsid w:val="00425237"/>
    <w:rsid w:val="004252A0"/>
    <w:rsid w:val="00425579"/>
    <w:rsid w:val="00425841"/>
    <w:rsid w:val="0042643A"/>
    <w:rsid w:val="00426690"/>
    <w:rsid w:val="00426E47"/>
    <w:rsid w:val="0042766E"/>
    <w:rsid w:val="00427CB5"/>
    <w:rsid w:val="004305FB"/>
    <w:rsid w:val="00430DB5"/>
    <w:rsid w:val="00430EFD"/>
    <w:rsid w:val="004314F9"/>
    <w:rsid w:val="0043280D"/>
    <w:rsid w:val="00432BC3"/>
    <w:rsid w:val="00433B5E"/>
    <w:rsid w:val="00434840"/>
    <w:rsid w:val="00434BA0"/>
    <w:rsid w:val="004352CA"/>
    <w:rsid w:val="004357BB"/>
    <w:rsid w:val="00435919"/>
    <w:rsid w:val="00435EB8"/>
    <w:rsid w:val="00436762"/>
    <w:rsid w:val="00436844"/>
    <w:rsid w:val="00436EA0"/>
    <w:rsid w:val="00437825"/>
    <w:rsid w:val="00437FA1"/>
    <w:rsid w:val="0044063A"/>
    <w:rsid w:val="00440DB4"/>
    <w:rsid w:val="00440E3F"/>
    <w:rsid w:val="004424D0"/>
    <w:rsid w:val="00442A96"/>
    <w:rsid w:val="00443642"/>
    <w:rsid w:val="00443D22"/>
    <w:rsid w:val="00445A16"/>
    <w:rsid w:val="0044666A"/>
    <w:rsid w:val="00446BAC"/>
    <w:rsid w:val="004478AC"/>
    <w:rsid w:val="00447BCD"/>
    <w:rsid w:val="0045000C"/>
    <w:rsid w:val="004504E7"/>
    <w:rsid w:val="0045120F"/>
    <w:rsid w:val="00451F21"/>
    <w:rsid w:val="004522C2"/>
    <w:rsid w:val="0045323F"/>
    <w:rsid w:val="004532EF"/>
    <w:rsid w:val="0045332F"/>
    <w:rsid w:val="004538CF"/>
    <w:rsid w:val="00453D67"/>
    <w:rsid w:val="00453E5D"/>
    <w:rsid w:val="00454599"/>
    <w:rsid w:val="004550BA"/>
    <w:rsid w:val="004551DA"/>
    <w:rsid w:val="004555F8"/>
    <w:rsid w:val="00455A87"/>
    <w:rsid w:val="00456169"/>
    <w:rsid w:val="004561F3"/>
    <w:rsid w:val="00456A85"/>
    <w:rsid w:val="00456AD8"/>
    <w:rsid w:val="0045718F"/>
    <w:rsid w:val="0046051F"/>
    <w:rsid w:val="00461AEF"/>
    <w:rsid w:val="00461CB8"/>
    <w:rsid w:val="00461D4C"/>
    <w:rsid w:val="00462887"/>
    <w:rsid w:val="004637AC"/>
    <w:rsid w:val="00463C09"/>
    <w:rsid w:val="004641AA"/>
    <w:rsid w:val="004645CE"/>
    <w:rsid w:val="004649C9"/>
    <w:rsid w:val="004653AC"/>
    <w:rsid w:val="00466D5B"/>
    <w:rsid w:val="00470714"/>
    <w:rsid w:val="00470797"/>
    <w:rsid w:val="00470A6A"/>
    <w:rsid w:val="0047132A"/>
    <w:rsid w:val="0047179A"/>
    <w:rsid w:val="004718EF"/>
    <w:rsid w:val="00472A58"/>
    <w:rsid w:val="004734ED"/>
    <w:rsid w:val="004738AA"/>
    <w:rsid w:val="004741C1"/>
    <w:rsid w:val="0047432F"/>
    <w:rsid w:val="00474488"/>
    <w:rsid w:val="0047498C"/>
    <w:rsid w:val="00474A43"/>
    <w:rsid w:val="00474DE2"/>
    <w:rsid w:val="00474E5F"/>
    <w:rsid w:val="004751C8"/>
    <w:rsid w:val="004751FD"/>
    <w:rsid w:val="00475544"/>
    <w:rsid w:val="004755EA"/>
    <w:rsid w:val="00475A31"/>
    <w:rsid w:val="00475A78"/>
    <w:rsid w:val="00476725"/>
    <w:rsid w:val="004769AB"/>
    <w:rsid w:val="00476CD8"/>
    <w:rsid w:val="00476DC2"/>
    <w:rsid w:val="0047721B"/>
    <w:rsid w:val="00477780"/>
    <w:rsid w:val="004777BA"/>
    <w:rsid w:val="00477E84"/>
    <w:rsid w:val="00480277"/>
    <w:rsid w:val="0048046D"/>
    <w:rsid w:val="00480607"/>
    <w:rsid w:val="00480F60"/>
    <w:rsid w:val="004814CD"/>
    <w:rsid w:val="004814EE"/>
    <w:rsid w:val="004818AD"/>
    <w:rsid w:val="00481CB8"/>
    <w:rsid w:val="00481E5E"/>
    <w:rsid w:val="0048232E"/>
    <w:rsid w:val="00482378"/>
    <w:rsid w:val="0048289A"/>
    <w:rsid w:val="004829CB"/>
    <w:rsid w:val="00482A36"/>
    <w:rsid w:val="00482B5B"/>
    <w:rsid w:val="00483C3E"/>
    <w:rsid w:val="00483DFF"/>
    <w:rsid w:val="00484595"/>
    <w:rsid w:val="00484DB5"/>
    <w:rsid w:val="00484F5C"/>
    <w:rsid w:val="004855B5"/>
    <w:rsid w:val="004856C1"/>
    <w:rsid w:val="00485806"/>
    <w:rsid w:val="00485B36"/>
    <w:rsid w:val="004869B3"/>
    <w:rsid w:val="00486A6B"/>
    <w:rsid w:val="00486B42"/>
    <w:rsid w:val="00486F6D"/>
    <w:rsid w:val="004870E5"/>
    <w:rsid w:val="00487364"/>
    <w:rsid w:val="00487B23"/>
    <w:rsid w:val="00490962"/>
    <w:rsid w:val="00490B8B"/>
    <w:rsid w:val="004910A7"/>
    <w:rsid w:val="00492BFB"/>
    <w:rsid w:val="00493553"/>
    <w:rsid w:val="00493B82"/>
    <w:rsid w:val="00493CBF"/>
    <w:rsid w:val="00493FF2"/>
    <w:rsid w:val="00494289"/>
    <w:rsid w:val="004959F0"/>
    <w:rsid w:val="00495A30"/>
    <w:rsid w:val="00496225"/>
    <w:rsid w:val="004964E5"/>
    <w:rsid w:val="00497150"/>
    <w:rsid w:val="00497556"/>
    <w:rsid w:val="00497731"/>
    <w:rsid w:val="004A06C3"/>
    <w:rsid w:val="004A078B"/>
    <w:rsid w:val="004A0B15"/>
    <w:rsid w:val="004A104E"/>
    <w:rsid w:val="004A17DA"/>
    <w:rsid w:val="004A1835"/>
    <w:rsid w:val="004A1DB3"/>
    <w:rsid w:val="004A1DCE"/>
    <w:rsid w:val="004A2318"/>
    <w:rsid w:val="004A2CDA"/>
    <w:rsid w:val="004A2F55"/>
    <w:rsid w:val="004A5194"/>
    <w:rsid w:val="004A557C"/>
    <w:rsid w:val="004A569B"/>
    <w:rsid w:val="004A5742"/>
    <w:rsid w:val="004A66EE"/>
    <w:rsid w:val="004A6950"/>
    <w:rsid w:val="004A6EFA"/>
    <w:rsid w:val="004A72D1"/>
    <w:rsid w:val="004B0382"/>
    <w:rsid w:val="004B03B1"/>
    <w:rsid w:val="004B0671"/>
    <w:rsid w:val="004B0B59"/>
    <w:rsid w:val="004B0ED6"/>
    <w:rsid w:val="004B158F"/>
    <w:rsid w:val="004B1906"/>
    <w:rsid w:val="004B1A60"/>
    <w:rsid w:val="004B209C"/>
    <w:rsid w:val="004B2639"/>
    <w:rsid w:val="004B2E95"/>
    <w:rsid w:val="004B3353"/>
    <w:rsid w:val="004B3573"/>
    <w:rsid w:val="004B3674"/>
    <w:rsid w:val="004B36FF"/>
    <w:rsid w:val="004B37DC"/>
    <w:rsid w:val="004B38BC"/>
    <w:rsid w:val="004B3951"/>
    <w:rsid w:val="004B3CDB"/>
    <w:rsid w:val="004B3DF1"/>
    <w:rsid w:val="004B466A"/>
    <w:rsid w:val="004B4A31"/>
    <w:rsid w:val="004B5BDD"/>
    <w:rsid w:val="004B6BDC"/>
    <w:rsid w:val="004B773D"/>
    <w:rsid w:val="004B7795"/>
    <w:rsid w:val="004C0142"/>
    <w:rsid w:val="004C0B40"/>
    <w:rsid w:val="004C0EE4"/>
    <w:rsid w:val="004C13BE"/>
    <w:rsid w:val="004C13C5"/>
    <w:rsid w:val="004C2160"/>
    <w:rsid w:val="004C23E8"/>
    <w:rsid w:val="004C25DC"/>
    <w:rsid w:val="004C2601"/>
    <w:rsid w:val="004C2B86"/>
    <w:rsid w:val="004C3993"/>
    <w:rsid w:val="004C443D"/>
    <w:rsid w:val="004C4485"/>
    <w:rsid w:val="004C4CC1"/>
    <w:rsid w:val="004C4EDF"/>
    <w:rsid w:val="004C4F9D"/>
    <w:rsid w:val="004C55D6"/>
    <w:rsid w:val="004C6B7E"/>
    <w:rsid w:val="004C6C15"/>
    <w:rsid w:val="004C6EF9"/>
    <w:rsid w:val="004C7504"/>
    <w:rsid w:val="004C793D"/>
    <w:rsid w:val="004D01BF"/>
    <w:rsid w:val="004D020C"/>
    <w:rsid w:val="004D0421"/>
    <w:rsid w:val="004D06F4"/>
    <w:rsid w:val="004D09D5"/>
    <w:rsid w:val="004D0B25"/>
    <w:rsid w:val="004D1316"/>
    <w:rsid w:val="004D13C4"/>
    <w:rsid w:val="004D19A0"/>
    <w:rsid w:val="004D1D1E"/>
    <w:rsid w:val="004D3691"/>
    <w:rsid w:val="004D3EA4"/>
    <w:rsid w:val="004D41AA"/>
    <w:rsid w:val="004D4936"/>
    <w:rsid w:val="004D4B02"/>
    <w:rsid w:val="004D5068"/>
    <w:rsid w:val="004D5102"/>
    <w:rsid w:val="004D5741"/>
    <w:rsid w:val="004D5D43"/>
    <w:rsid w:val="004D5E11"/>
    <w:rsid w:val="004D6D7C"/>
    <w:rsid w:val="004D78CB"/>
    <w:rsid w:val="004E025A"/>
    <w:rsid w:val="004E0463"/>
    <w:rsid w:val="004E0706"/>
    <w:rsid w:val="004E0A2E"/>
    <w:rsid w:val="004E142A"/>
    <w:rsid w:val="004E17A1"/>
    <w:rsid w:val="004E1BE0"/>
    <w:rsid w:val="004E202A"/>
    <w:rsid w:val="004E22DD"/>
    <w:rsid w:val="004E2C71"/>
    <w:rsid w:val="004E312C"/>
    <w:rsid w:val="004E3813"/>
    <w:rsid w:val="004E459D"/>
    <w:rsid w:val="004E4CE9"/>
    <w:rsid w:val="004E4E30"/>
    <w:rsid w:val="004E4FBE"/>
    <w:rsid w:val="004E527B"/>
    <w:rsid w:val="004E5970"/>
    <w:rsid w:val="004E5A4C"/>
    <w:rsid w:val="004E5ACD"/>
    <w:rsid w:val="004E6220"/>
    <w:rsid w:val="004E758F"/>
    <w:rsid w:val="004E7BEA"/>
    <w:rsid w:val="004E7C54"/>
    <w:rsid w:val="004F00F1"/>
    <w:rsid w:val="004F0158"/>
    <w:rsid w:val="004F0AB8"/>
    <w:rsid w:val="004F0CE9"/>
    <w:rsid w:val="004F18FB"/>
    <w:rsid w:val="004F1B75"/>
    <w:rsid w:val="004F24CB"/>
    <w:rsid w:val="004F2E18"/>
    <w:rsid w:val="004F2EBB"/>
    <w:rsid w:val="004F3954"/>
    <w:rsid w:val="004F3D91"/>
    <w:rsid w:val="004F3DD2"/>
    <w:rsid w:val="004F4BFC"/>
    <w:rsid w:val="004F4C5B"/>
    <w:rsid w:val="004F552E"/>
    <w:rsid w:val="004F5B7F"/>
    <w:rsid w:val="004F5F92"/>
    <w:rsid w:val="004F61DB"/>
    <w:rsid w:val="004F6B29"/>
    <w:rsid w:val="004F7697"/>
    <w:rsid w:val="0050039E"/>
    <w:rsid w:val="005003A9"/>
    <w:rsid w:val="00500B78"/>
    <w:rsid w:val="005011AF"/>
    <w:rsid w:val="0050144A"/>
    <w:rsid w:val="0050200E"/>
    <w:rsid w:val="0050202C"/>
    <w:rsid w:val="0050217B"/>
    <w:rsid w:val="005026E3"/>
    <w:rsid w:val="0050272D"/>
    <w:rsid w:val="005028C5"/>
    <w:rsid w:val="00502A6C"/>
    <w:rsid w:val="00503823"/>
    <w:rsid w:val="00503CE9"/>
    <w:rsid w:val="00503D7E"/>
    <w:rsid w:val="00504491"/>
    <w:rsid w:val="00504DAB"/>
    <w:rsid w:val="00505A73"/>
    <w:rsid w:val="00505C9B"/>
    <w:rsid w:val="00505EB1"/>
    <w:rsid w:val="00506CED"/>
    <w:rsid w:val="0050710E"/>
    <w:rsid w:val="0050731C"/>
    <w:rsid w:val="005077F9"/>
    <w:rsid w:val="00510D5D"/>
    <w:rsid w:val="005124AA"/>
    <w:rsid w:val="00512B24"/>
    <w:rsid w:val="0051311F"/>
    <w:rsid w:val="00513FC0"/>
    <w:rsid w:val="00514203"/>
    <w:rsid w:val="005146A0"/>
    <w:rsid w:val="00514D6E"/>
    <w:rsid w:val="00515189"/>
    <w:rsid w:val="00515611"/>
    <w:rsid w:val="00515FE0"/>
    <w:rsid w:val="00516140"/>
    <w:rsid w:val="0051672E"/>
    <w:rsid w:val="005177E0"/>
    <w:rsid w:val="00517BF2"/>
    <w:rsid w:val="0052018A"/>
    <w:rsid w:val="00520900"/>
    <w:rsid w:val="005215DA"/>
    <w:rsid w:val="00522B6F"/>
    <w:rsid w:val="00523938"/>
    <w:rsid w:val="00523A93"/>
    <w:rsid w:val="00523E88"/>
    <w:rsid w:val="005245A5"/>
    <w:rsid w:val="005248A6"/>
    <w:rsid w:val="005250FA"/>
    <w:rsid w:val="0052547F"/>
    <w:rsid w:val="0052561F"/>
    <w:rsid w:val="00525668"/>
    <w:rsid w:val="00525690"/>
    <w:rsid w:val="0052601D"/>
    <w:rsid w:val="005262E6"/>
    <w:rsid w:val="0052632A"/>
    <w:rsid w:val="005263D6"/>
    <w:rsid w:val="00527FAB"/>
    <w:rsid w:val="00531259"/>
    <w:rsid w:val="0053167B"/>
    <w:rsid w:val="00531F69"/>
    <w:rsid w:val="00532091"/>
    <w:rsid w:val="0053216D"/>
    <w:rsid w:val="005326A8"/>
    <w:rsid w:val="00532A32"/>
    <w:rsid w:val="00532CA6"/>
    <w:rsid w:val="00532F5E"/>
    <w:rsid w:val="0053350C"/>
    <w:rsid w:val="00533CAA"/>
    <w:rsid w:val="00535968"/>
    <w:rsid w:val="005370DB"/>
    <w:rsid w:val="00537B27"/>
    <w:rsid w:val="00537C42"/>
    <w:rsid w:val="00541262"/>
    <w:rsid w:val="00541270"/>
    <w:rsid w:val="00541501"/>
    <w:rsid w:val="00541D81"/>
    <w:rsid w:val="00542EE6"/>
    <w:rsid w:val="00544742"/>
    <w:rsid w:val="00544CE0"/>
    <w:rsid w:val="00544D2D"/>
    <w:rsid w:val="00544FD7"/>
    <w:rsid w:val="00545BCA"/>
    <w:rsid w:val="00546624"/>
    <w:rsid w:val="00546BA8"/>
    <w:rsid w:val="00546D57"/>
    <w:rsid w:val="00546EE8"/>
    <w:rsid w:val="005474AE"/>
    <w:rsid w:val="005475BF"/>
    <w:rsid w:val="00547ACF"/>
    <w:rsid w:val="00547E5D"/>
    <w:rsid w:val="0055042C"/>
    <w:rsid w:val="00550856"/>
    <w:rsid w:val="00550A91"/>
    <w:rsid w:val="005519AE"/>
    <w:rsid w:val="005522D6"/>
    <w:rsid w:val="005525B2"/>
    <w:rsid w:val="00552EC9"/>
    <w:rsid w:val="00553130"/>
    <w:rsid w:val="00553905"/>
    <w:rsid w:val="00554369"/>
    <w:rsid w:val="005543A3"/>
    <w:rsid w:val="00554517"/>
    <w:rsid w:val="00554945"/>
    <w:rsid w:val="00554A2C"/>
    <w:rsid w:val="00554D8C"/>
    <w:rsid w:val="00554EB7"/>
    <w:rsid w:val="005552DB"/>
    <w:rsid w:val="005555F9"/>
    <w:rsid w:val="00555687"/>
    <w:rsid w:val="00555A7D"/>
    <w:rsid w:val="005565BC"/>
    <w:rsid w:val="005568B2"/>
    <w:rsid w:val="00556E5E"/>
    <w:rsid w:val="00557232"/>
    <w:rsid w:val="00557B76"/>
    <w:rsid w:val="00557DEF"/>
    <w:rsid w:val="0056045C"/>
    <w:rsid w:val="00560466"/>
    <w:rsid w:val="00561151"/>
    <w:rsid w:val="00561345"/>
    <w:rsid w:val="00561651"/>
    <w:rsid w:val="00561AEA"/>
    <w:rsid w:val="00561E67"/>
    <w:rsid w:val="00562674"/>
    <w:rsid w:val="005628F9"/>
    <w:rsid w:val="005639EC"/>
    <w:rsid w:val="00564177"/>
    <w:rsid w:val="00564C45"/>
    <w:rsid w:val="00564FD1"/>
    <w:rsid w:val="00565619"/>
    <w:rsid w:val="005659CA"/>
    <w:rsid w:val="00565E28"/>
    <w:rsid w:val="00565F39"/>
    <w:rsid w:val="00566069"/>
    <w:rsid w:val="00566EB3"/>
    <w:rsid w:val="005679DB"/>
    <w:rsid w:val="00570C8C"/>
    <w:rsid w:val="0057191E"/>
    <w:rsid w:val="00572B27"/>
    <w:rsid w:val="00572BC5"/>
    <w:rsid w:val="00573747"/>
    <w:rsid w:val="00573BE3"/>
    <w:rsid w:val="00573C8F"/>
    <w:rsid w:val="00573F28"/>
    <w:rsid w:val="0057430B"/>
    <w:rsid w:val="005744AE"/>
    <w:rsid w:val="00574932"/>
    <w:rsid w:val="00574CD7"/>
    <w:rsid w:val="00574D4C"/>
    <w:rsid w:val="00574E02"/>
    <w:rsid w:val="00574FF5"/>
    <w:rsid w:val="0057517F"/>
    <w:rsid w:val="0057583F"/>
    <w:rsid w:val="00575DBA"/>
    <w:rsid w:val="00575FC4"/>
    <w:rsid w:val="005766C0"/>
    <w:rsid w:val="0057672D"/>
    <w:rsid w:val="0057676B"/>
    <w:rsid w:val="00576D8C"/>
    <w:rsid w:val="00576F84"/>
    <w:rsid w:val="005778B9"/>
    <w:rsid w:val="00580297"/>
    <w:rsid w:val="005818F7"/>
    <w:rsid w:val="005825C7"/>
    <w:rsid w:val="005829A3"/>
    <w:rsid w:val="00582E65"/>
    <w:rsid w:val="00582EEB"/>
    <w:rsid w:val="005837A8"/>
    <w:rsid w:val="005837D0"/>
    <w:rsid w:val="00583FF9"/>
    <w:rsid w:val="0058451F"/>
    <w:rsid w:val="00584B9B"/>
    <w:rsid w:val="00585327"/>
    <w:rsid w:val="00585841"/>
    <w:rsid w:val="00585D9A"/>
    <w:rsid w:val="00585F59"/>
    <w:rsid w:val="00586047"/>
    <w:rsid w:val="005869AB"/>
    <w:rsid w:val="005870C3"/>
    <w:rsid w:val="0059002B"/>
    <w:rsid w:val="0059030C"/>
    <w:rsid w:val="0059053F"/>
    <w:rsid w:val="005906D8"/>
    <w:rsid w:val="00590A1A"/>
    <w:rsid w:val="00590B8B"/>
    <w:rsid w:val="00590DBD"/>
    <w:rsid w:val="00590F97"/>
    <w:rsid w:val="005910D6"/>
    <w:rsid w:val="00591BE5"/>
    <w:rsid w:val="00591E43"/>
    <w:rsid w:val="00592060"/>
    <w:rsid w:val="00592D87"/>
    <w:rsid w:val="00593285"/>
    <w:rsid w:val="005932BE"/>
    <w:rsid w:val="005938C6"/>
    <w:rsid w:val="00593CDC"/>
    <w:rsid w:val="00594372"/>
    <w:rsid w:val="0059476F"/>
    <w:rsid w:val="00595918"/>
    <w:rsid w:val="00595A3A"/>
    <w:rsid w:val="00595C41"/>
    <w:rsid w:val="00595C64"/>
    <w:rsid w:val="00595DD3"/>
    <w:rsid w:val="00596069"/>
    <w:rsid w:val="0059678C"/>
    <w:rsid w:val="00596A01"/>
    <w:rsid w:val="005971E9"/>
    <w:rsid w:val="00597289"/>
    <w:rsid w:val="00597767"/>
    <w:rsid w:val="00597D81"/>
    <w:rsid w:val="005A0D0D"/>
    <w:rsid w:val="005A122E"/>
    <w:rsid w:val="005A1323"/>
    <w:rsid w:val="005A15E4"/>
    <w:rsid w:val="005A1AEE"/>
    <w:rsid w:val="005A22A9"/>
    <w:rsid w:val="005A2B56"/>
    <w:rsid w:val="005A2F12"/>
    <w:rsid w:val="005A44A3"/>
    <w:rsid w:val="005A4830"/>
    <w:rsid w:val="005A512F"/>
    <w:rsid w:val="005A5B1F"/>
    <w:rsid w:val="005A5F04"/>
    <w:rsid w:val="005A6407"/>
    <w:rsid w:val="005A649E"/>
    <w:rsid w:val="005A64D2"/>
    <w:rsid w:val="005A6950"/>
    <w:rsid w:val="005A6E6D"/>
    <w:rsid w:val="005A78B4"/>
    <w:rsid w:val="005A79CD"/>
    <w:rsid w:val="005B155D"/>
    <w:rsid w:val="005B27E7"/>
    <w:rsid w:val="005B351D"/>
    <w:rsid w:val="005B397A"/>
    <w:rsid w:val="005B42F9"/>
    <w:rsid w:val="005B45BA"/>
    <w:rsid w:val="005B4679"/>
    <w:rsid w:val="005B4C1A"/>
    <w:rsid w:val="005B4ECE"/>
    <w:rsid w:val="005B57AA"/>
    <w:rsid w:val="005B5C20"/>
    <w:rsid w:val="005B5E50"/>
    <w:rsid w:val="005B60F1"/>
    <w:rsid w:val="005B64BF"/>
    <w:rsid w:val="005B66D3"/>
    <w:rsid w:val="005B6B36"/>
    <w:rsid w:val="005B6D40"/>
    <w:rsid w:val="005B706B"/>
    <w:rsid w:val="005B7D78"/>
    <w:rsid w:val="005C052C"/>
    <w:rsid w:val="005C06C9"/>
    <w:rsid w:val="005C0BDE"/>
    <w:rsid w:val="005C0CBF"/>
    <w:rsid w:val="005C12EE"/>
    <w:rsid w:val="005C1416"/>
    <w:rsid w:val="005C15C1"/>
    <w:rsid w:val="005C203E"/>
    <w:rsid w:val="005C2364"/>
    <w:rsid w:val="005C287A"/>
    <w:rsid w:val="005C2924"/>
    <w:rsid w:val="005C297A"/>
    <w:rsid w:val="005C35CF"/>
    <w:rsid w:val="005C375A"/>
    <w:rsid w:val="005C4281"/>
    <w:rsid w:val="005C4770"/>
    <w:rsid w:val="005C5128"/>
    <w:rsid w:val="005C54C0"/>
    <w:rsid w:val="005C564C"/>
    <w:rsid w:val="005C608E"/>
    <w:rsid w:val="005C626F"/>
    <w:rsid w:val="005C6581"/>
    <w:rsid w:val="005C6786"/>
    <w:rsid w:val="005C67B6"/>
    <w:rsid w:val="005C6999"/>
    <w:rsid w:val="005C7286"/>
    <w:rsid w:val="005C7451"/>
    <w:rsid w:val="005C797C"/>
    <w:rsid w:val="005C7B6A"/>
    <w:rsid w:val="005C7DBF"/>
    <w:rsid w:val="005D000A"/>
    <w:rsid w:val="005D0121"/>
    <w:rsid w:val="005D01DD"/>
    <w:rsid w:val="005D0299"/>
    <w:rsid w:val="005D036A"/>
    <w:rsid w:val="005D0C67"/>
    <w:rsid w:val="005D0E2C"/>
    <w:rsid w:val="005D22AE"/>
    <w:rsid w:val="005D27D6"/>
    <w:rsid w:val="005D297A"/>
    <w:rsid w:val="005D337D"/>
    <w:rsid w:val="005D3391"/>
    <w:rsid w:val="005D370A"/>
    <w:rsid w:val="005D3B87"/>
    <w:rsid w:val="005D401F"/>
    <w:rsid w:val="005D424F"/>
    <w:rsid w:val="005D4559"/>
    <w:rsid w:val="005D4A25"/>
    <w:rsid w:val="005D4F26"/>
    <w:rsid w:val="005D5106"/>
    <w:rsid w:val="005D5B08"/>
    <w:rsid w:val="005D5C25"/>
    <w:rsid w:val="005D6221"/>
    <w:rsid w:val="005D62CB"/>
    <w:rsid w:val="005D6ED6"/>
    <w:rsid w:val="005D6F11"/>
    <w:rsid w:val="005D7562"/>
    <w:rsid w:val="005D7FC8"/>
    <w:rsid w:val="005E066E"/>
    <w:rsid w:val="005E1BF0"/>
    <w:rsid w:val="005E1FDF"/>
    <w:rsid w:val="005E2B87"/>
    <w:rsid w:val="005E2CE4"/>
    <w:rsid w:val="005E2F2A"/>
    <w:rsid w:val="005E35DF"/>
    <w:rsid w:val="005E35E0"/>
    <w:rsid w:val="005E3901"/>
    <w:rsid w:val="005E3EE0"/>
    <w:rsid w:val="005E40FC"/>
    <w:rsid w:val="005E4228"/>
    <w:rsid w:val="005E53DC"/>
    <w:rsid w:val="005E57D0"/>
    <w:rsid w:val="005E64DE"/>
    <w:rsid w:val="005E6655"/>
    <w:rsid w:val="005E7A9A"/>
    <w:rsid w:val="005F030F"/>
    <w:rsid w:val="005F07E2"/>
    <w:rsid w:val="005F0A14"/>
    <w:rsid w:val="005F0FFB"/>
    <w:rsid w:val="005F1596"/>
    <w:rsid w:val="005F1E58"/>
    <w:rsid w:val="005F2BDA"/>
    <w:rsid w:val="005F2D70"/>
    <w:rsid w:val="005F2E33"/>
    <w:rsid w:val="005F31AA"/>
    <w:rsid w:val="005F34A7"/>
    <w:rsid w:val="005F3800"/>
    <w:rsid w:val="005F4836"/>
    <w:rsid w:val="005F483A"/>
    <w:rsid w:val="005F48BC"/>
    <w:rsid w:val="005F5097"/>
    <w:rsid w:val="005F5220"/>
    <w:rsid w:val="005F5FDD"/>
    <w:rsid w:val="005F62AB"/>
    <w:rsid w:val="005F6938"/>
    <w:rsid w:val="005F7699"/>
    <w:rsid w:val="005F7B7E"/>
    <w:rsid w:val="00601835"/>
    <w:rsid w:val="00601D43"/>
    <w:rsid w:val="0060214E"/>
    <w:rsid w:val="00602F14"/>
    <w:rsid w:val="006036E0"/>
    <w:rsid w:val="00603781"/>
    <w:rsid w:val="00604305"/>
    <w:rsid w:val="0060448C"/>
    <w:rsid w:val="006049F8"/>
    <w:rsid w:val="00604A13"/>
    <w:rsid w:val="00604EDE"/>
    <w:rsid w:val="006054D6"/>
    <w:rsid w:val="00605A41"/>
    <w:rsid w:val="00605CFC"/>
    <w:rsid w:val="00605E21"/>
    <w:rsid w:val="00606974"/>
    <w:rsid w:val="00606B38"/>
    <w:rsid w:val="00607125"/>
    <w:rsid w:val="00607C39"/>
    <w:rsid w:val="00610B1F"/>
    <w:rsid w:val="006116E5"/>
    <w:rsid w:val="00611AB9"/>
    <w:rsid w:val="00611B0D"/>
    <w:rsid w:val="00611B2C"/>
    <w:rsid w:val="00611BC0"/>
    <w:rsid w:val="0061270A"/>
    <w:rsid w:val="00612FC3"/>
    <w:rsid w:val="006141FC"/>
    <w:rsid w:val="00614AE6"/>
    <w:rsid w:val="006150C3"/>
    <w:rsid w:val="0061579B"/>
    <w:rsid w:val="006157E5"/>
    <w:rsid w:val="00615D65"/>
    <w:rsid w:val="006160AB"/>
    <w:rsid w:val="0061610F"/>
    <w:rsid w:val="00617100"/>
    <w:rsid w:val="006176C2"/>
    <w:rsid w:val="0062049B"/>
    <w:rsid w:val="00620813"/>
    <w:rsid w:val="00620D11"/>
    <w:rsid w:val="0062178D"/>
    <w:rsid w:val="00621E27"/>
    <w:rsid w:val="00622522"/>
    <w:rsid w:val="0062259F"/>
    <w:rsid w:val="0062301B"/>
    <w:rsid w:val="00623585"/>
    <w:rsid w:val="0062372C"/>
    <w:rsid w:val="00624738"/>
    <w:rsid w:val="00625FA3"/>
    <w:rsid w:val="00626420"/>
    <w:rsid w:val="00626471"/>
    <w:rsid w:val="00626770"/>
    <w:rsid w:val="00626DD2"/>
    <w:rsid w:val="00627398"/>
    <w:rsid w:val="00627A31"/>
    <w:rsid w:val="00630B72"/>
    <w:rsid w:val="00630C66"/>
    <w:rsid w:val="006313E4"/>
    <w:rsid w:val="00631CF4"/>
    <w:rsid w:val="006325A0"/>
    <w:rsid w:val="0063262E"/>
    <w:rsid w:val="00632D4A"/>
    <w:rsid w:val="0063338E"/>
    <w:rsid w:val="0063370F"/>
    <w:rsid w:val="00633DA0"/>
    <w:rsid w:val="00634115"/>
    <w:rsid w:val="0063454F"/>
    <w:rsid w:val="006355BD"/>
    <w:rsid w:val="006359ED"/>
    <w:rsid w:val="00635D8C"/>
    <w:rsid w:val="006366BB"/>
    <w:rsid w:val="006369DB"/>
    <w:rsid w:val="00636FCD"/>
    <w:rsid w:val="00637473"/>
    <w:rsid w:val="00637DD5"/>
    <w:rsid w:val="006402FA"/>
    <w:rsid w:val="00640651"/>
    <w:rsid w:val="00640EAB"/>
    <w:rsid w:val="00640F6B"/>
    <w:rsid w:val="006412E6"/>
    <w:rsid w:val="00641754"/>
    <w:rsid w:val="00641805"/>
    <w:rsid w:val="00642E5B"/>
    <w:rsid w:val="00642FDB"/>
    <w:rsid w:val="0064355A"/>
    <w:rsid w:val="00643609"/>
    <w:rsid w:val="00643CC1"/>
    <w:rsid w:val="00643EE7"/>
    <w:rsid w:val="006440A1"/>
    <w:rsid w:val="0064450C"/>
    <w:rsid w:val="00645A9E"/>
    <w:rsid w:val="00645D93"/>
    <w:rsid w:val="00647A7F"/>
    <w:rsid w:val="0065014D"/>
    <w:rsid w:val="00650220"/>
    <w:rsid w:val="00650330"/>
    <w:rsid w:val="00650AE8"/>
    <w:rsid w:val="00651CDE"/>
    <w:rsid w:val="006538B2"/>
    <w:rsid w:val="006539F7"/>
    <w:rsid w:val="00653B52"/>
    <w:rsid w:val="00654466"/>
    <w:rsid w:val="00654D6A"/>
    <w:rsid w:val="006553E1"/>
    <w:rsid w:val="0065567F"/>
    <w:rsid w:val="00655BB5"/>
    <w:rsid w:val="00655E99"/>
    <w:rsid w:val="00656CE3"/>
    <w:rsid w:val="006573D7"/>
    <w:rsid w:val="006609C8"/>
    <w:rsid w:val="00661844"/>
    <w:rsid w:val="006619F9"/>
    <w:rsid w:val="00661ACA"/>
    <w:rsid w:val="00661B2D"/>
    <w:rsid w:val="006621FD"/>
    <w:rsid w:val="00662253"/>
    <w:rsid w:val="006623BB"/>
    <w:rsid w:val="0066276A"/>
    <w:rsid w:val="00662FB4"/>
    <w:rsid w:val="00663193"/>
    <w:rsid w:val="00663812"/>
    <w:rsid w:val="00663A31"/>
    <w:rsid w:val="006646D0"/>
    <w:rsid w:val="00664BB6"/>
    <w:rsid w:val="00665A49"/>
    <w:rsid w:val="00665C3F"/>
    <w:rsid w:val="00665D85"/>
    <w:rsid w:val="006661CD"/>
    <w:rsid w:val="006667BF"/>
    <w:rsid w:val="00666AC1"/>
    <w:rsid w:val="00666B26"/>
    <w:rsid w:val="00666B39"/>
    <w:rsid w:val="00666B89"/>
    <w:rsid w:val="00667174"/>
    <w:rsid w:val="006672A0"/>
    <w:rsid w:val="006672D4"/>
    <w:rsid w:val="006673F6"/>
    <w:rsid w:val="006675E4"/>
    <w:rsid w:val="0066798C"/>
    <w:rsid w:val="00667A9D"/>
    <w:rsid w:val="006702AE"/>
    <w:rsid w:val="006704A4"/>
    <w:rsid w:val="0067084D"/>
    <w:rsid w:val="006710EB"/>
    <w:rsid w:val="00672015"/>
    <w:rsid w:val="0067218F"/>
    <w:rsid w:val="00672322"/>
    <w:rsid w:val="0067262B"/>
    <w:rsid w:val="00672A73"/>
    <w:rsid w:val="00672B10"/>
    <w:rsid w:val="00672CF8"/>
    <w:rsid w:val="00673048"/>
    <w:rsid w:val="006732A1"/>
    <w:rsid w:val="0067379E"/>
    <w:rsid w:val="00673D0E"/>
    <w:rsid w:val="00673EC1"/>
    <w:rsid w:val="006741DF"/>
    <w:rsid w:val="006750CA"/>
    <w:rsid w:val="0067512A"/>
    <w:rsid w:val="0067534E"/>
    <w:rsid w:val="006757E0"/>
    <w:rsid w:val="006768EB"/>
    <w:rsid w:val="00676DBA"/>
    <w:rsid w:val="00677DCA"/>
    <w:rsid w:val="00680094"/>
    <w:rsid w:val="00680202"/>
    <w:rsid w:val="0068038E"/>
    <w:rsid w:val="006811C1"/>
    <w:rsid w:val="0068136D"/>
    <w:rsid w:val="0068157D"/>
    <w:rsid w:val="00681656"/>
    <w:rsid w:val="00681EBC"/>
    <w:rsid w:val="0068230B"/>
    <w:rsid w:val="006823AE"/>
    <w:rsid w:val="00682518"/>
    <w:rsid w:val="00682ACA"/>
    <w:rsid w:val="00682EBB"/>
    <w:rsid w:val="006838A3"/>
    <w:rsid w:val="00683923"/>
    <w:rsid w:val="006839D4"/>
    <w:rsid w:val="00683CB7"/>
    <w:rsid w:val="00683F59"/>
    <w:rsid w:val="006846E5"/>
    <w:rsid w:val="00684FA6"/>
    <w:rsid w:val="00685290"/>
    <w:rsid w:val="00685683"/>
    <w:rsid w:val="0068578E"/>
    <w:rsid w:val="006858C7"/>
    <w:rsid w:val="00685F7F"/>
    <w:rsid w:val="00685FAC"/>
    <w:rsid w:val="00686323"/>
    <w:rsid w:val="006863D3"/>
    <w:rsid w:val="00686974"/>
    <w:rsid w:val="00686DAE"/>
    <w:rsid w:val="00687492"/>
    <w:rsid w:val="0068776A"/>
    <w:rsid w:val="0068776D"/>
    <w:rsid w:val="00687A5D"/>
    <w:rsid w:val="00687AD4"/>
    <w:rsid w:val="00687EFE"/>
    <w:rsid w:val="00687F0A"/>
    <w:rsid w:val="00687F88"/>
    <w:rsid w:val="00690012"/>
    <w:rsid w:val="006905B6"/>
    <w:rsid w:val="0069070C"/>
    <w:rsid w:val="00690A06"/>
    <w:rsid w:val="0069179E"/>
    <w:rsid w:val="00691978"/>
    <w:rsid w:val="00691B0D"/>
    <w:rsid w:val="00691B9C"/>
    <w:rsid w:val="00691F3A"/>
    <w:rsid w:val="006924BA"/>
    <w:rsid w:val="006931B2"/>
    <w:rsid w:val="006935F6"/>
    <w:rsid w:val="006938F1"/>
    <w:rsid w:val="00693B79"/>
    <w:rsid w:val="00693F63"/>
    <w:rsid w:val="006943BD"/>
    <w:rsid w:val="006944F4"/>
    <w:rsid w:val="00694580"/>
    <w:rsid w:val="00694C8E"/>
    <w:rsid w:val="00695D08"/>
    <w:rsid w:val="0069675F"/>
    <w:rsid w:val="0069789D"/>
    <w:rsid w:val="00697D5A"/>
    <w:rsid w:val="00697E74"/>
    <w:rsid w:val="00697EF9"/>
    <w:rsid w:val="006A08C7"/>
    <w:rsid w:val="006A1462"/>
    <w:rsid w:val="006A1F45"/>
    <w:rsid w:val="006A2680"/>
    <w:rsid w:val="006A2A33"/>
    <w:rsid w:val="006A3B36"/>
    <w:rsid w:val="006A3B80"/>
    <w:rsid w:val="006A3C52"/>
    <w:rsid w:val="006A453B"/>
    <w:rsid w:val="006A4998"/>
    <w:rsid w:val="006A4A55"/>
    <w:rsid w:val="006A55EE"/>
    <w:rsid w:val="006A57F9"/>
    <w:rsid w:val="006A5927"/>
    <w:rsid w:val="006A5C06"/>
    <w:rsid w:val="006A6118"/>
    <w:rsid w:val="006A64CD"/>
    <w:rsid w:val="006A6E1A"/>
    <w:rsid w:val="006A7236"/>
    <w:rsid w:val="006A75A8"/>
    <w:rsid w:val="006A7E4E"/>
    <w:rsid w:val="006B0465"/>
    <w:rsid w:val="006B070D"/>
    <w:rsid w:val="006B0F46"/>
    <w:rsid w:val="006B3A54"/>
    <w:rsid w:val="006B3F56"/>
    <w:rsid w:val="006B4757"/>
    <w:rsid w:val="006B4889"/>
    <w:rsid w:val="006B48AA"/>
    <w:rsid w:val="006B4E3A"/>
    <w:rsid w:val="006B547D"/>
    <w:rsid w:val="006B60FC"/>
    <w:rsid w:val="006B6130"/>
    <w:rsid w:val="006B657B"/>
    <w:rsid w:val="006B68AC"/>
    <w:rsid w:val="006B6DA2"/>
    <w:rsid w:val="006B7617"/>
    <w:rsid w:val="006B7664"/>
    <w:rsid w:val="006B7FA4"/>
    <w:rsid w:val="006C01AF"/>
    <w:rsid w:val="006C0A78"/>
    <w:rsid w:val="006C0E68"/>
    <w:rsid w:val="006C0F98"/>
    <w:rsid w:val="006C1D94"/>
    <w:rsid w:val="006C24A3"/>
    <w:rsid w:val="006C276C"/>
    <w:rsid w:val="006C3196"/>
    <w:rsid w:val="006C3307"/>
    <w:rsid w:val="006C33D4"/>
    <w:rsid w:val="006C397D"/>
    <w:rsid w:val="006C3DA8"/>
    <w:rsid w:val="006C3DDE"/>
    <w:rsid w:val="006C416B"/>
    <w:rsid w:val="006C4DF9"/>
    <w:rsid w:val="006C5F89"/>
    <w:rsid w:val="006C6003"/>
    <w:rsid w:val="006C6666"/>
    <w:rsid w:val="006C68CD"/>
    <w:rsid w:val="006C7810"/>
    <w:rsid w:val="006C7E0D"/>
    <w:rsid w:val="006D04E4"/>
    <w:rsid w:val="006D0F05"/>
    <w:rsid w:val="006D2BB5"/>
    <w:rsid w:val="006D2FA5"/>
    <w:rsid w:val="006D35E2"/>
    <w:rsid w:val="006D364F"/>
    <w:rsid w:val="006D37B8"/>
    <w:rsid w:val="006D3B3E"/>
    <w:rsid w:val="006D3E1C"/>
    <w:rsid w:val="006D3EFD"/>
    <w:rsid w:val="006D473A"/>
    <w:rsid w:val="006D4B86"/>
    <w:rsid w:val="006D55A2"/>
    <w:rsid w:val="006D5BF5"/>
    <w:rsid w:val="006D677E"/>
    <w:rsid w:val="006D6F6C"/>
    <w:rsid w:val="006D714C"/>
    <w:rsid w:val="006D7244"/>
    <w:rsid w:val="006D7BEA"/>
    <w:rsid w:val="006E0063"/>
    <w:rsid w:val="006E02DB"/>
    <w:rsid w:val="006E0389"/>
    <w:rsid w:val="006E0657"/>
    <w:rsid w:val="006E0DF9"/>
    <w:rsid w:val="006E15BA"/>
    <w:rsid w:val="006E2361"/>
    <w:rsid w:val="006E23F5"/>
    <w:rsid w:val="006E241C"/>
    <w:rsid w:val="006E249A"/>
    <w:rsid w:val="006E262C"/>
    <w:rsid w:val="006E3E5A"/>
    <w:rsid w:val="006E47F9"/>
    <w:rsid w:val="006E4CA8"/>
    <w:rsid w:val="006E4CB7"/>
    <w:rsid w:val="006E4F35"/>
    <w:rsid w:val="006E5060"/>
    <w:rsid w:val="006E5B3B"/>
    <w:rsid w:val="006E6CB8"/>
    <w:rsid w:val="006E71C7"/>
    <w:rsid w:val="006E777E"/>
    <w:rsid w:val="006F082E"/>
    <w:rsid w:val="006F1F50"/>
    <w:rsid w:val="006F27A5"/>
    <w:rsid w:val="006F2902"/>
    <w:rsid w:val="006F29F0"/>
    <w:rsid w:val="006F2C35"/>
    <w:rsid w:val="006F2D43"/>
    <w:rsid w:val="006F2FD4"/>
    <w:rsid w:val="006F3592"/>
    <w:rsid w:val="006F40F7"/>
    <w:rsid w:val="006F4176"/>
    <w:rsid w:val="006F42BE"/>
    <w:rsid w:val="006F4A9C"/>
    <w:rsid w:val="006F6837"/>
    <w:rsid w:val="006F6C01"/>
    <w:rsid w:val="006F76DB"/>
    <w:rsid w:val="006F78CF"/>
    <w:rsid w:val="006F78E4"/>
    <w:rsid w:val="006F7AF6"/>
    <w:rsid w:val="006F7B29"/>
    <w:rsid w:val="006F7CFF"/>
    <w:rsid w:val="00700A24"/>
    <w:rsid w:val="007018B8"/>
    <w:rsid w:val="007018BB"/>
    <w:rsid w:val="00701958"/>
    <w:rsid w:val="00701BD3"/>
    <w:rsid w:val="007024DA"/>
    <w:rsid w:val="00702EB1"/>
    <w:rsid w:val="007031E1"/>
    <w:rsid w:val="0070357F"/>
    <w:rsid w:val="007036CF"/>
    <w:rsid w:val="0070395A"/>
    <w:rsid w:val="00704F23"/>
    <w:rsid w:val="007054E7"/>
    <w:rsid w:val="00705D27"/>
    <w:rsid w:val="00705D49"/>
    <w:rsid w:val="00705E4D"/>
    <w:rsid w:val="00706279"/>
    <w:rsid w:val="0070627B"/>
    <w:rsid w:val="007069AB"/>
    <w:rsid w:val="00707B3D"/>
    <w:rsid w:val="007111D1"/>
    <w:rsid w:val="007118D6"/>
    <w:rsid w:val="00711C92"/>
    <w:rsid w:val="00711DB5"/>
    <w:rsid w:val="00711FD0"/>
    <w:rsid w:val="0071254A"/>
    <w:rsid w:val="00712976"/>
    <w:rsid w:val="00712BDC"/>
    <w:rsid w:val="00713186"/>
    <w:rsid w:val="0071344E"/>
    <w:rsid w:val="00713A0E"/>
    <w:rsid w:val="00713AC0"/>
    <w:rsid w:val="00713B0A"/>
    <w:rsid w:val="00713B0C"/>
    <w:rsid w:val="00713B86"/>
    <w:rsid w:val="00714378"/>
    <w:rsid w:val="00714709"/>
    <w:rsid w:val="0071473F"/>
    <w:rsid w:val="00715065"/>
    <w:rsid w:val="007150F4"/>
    <w:rsid w:val="00715206"/>
    <w:rsid w:val="0071586C"/>
    <w:rsid w:val="00715A13"/>
    <w:rsid w:val="00715AD5"/>
    <w:rsid w:val="00715BD3"/>
    <w:rsid w:val="00715C6E"/>
    <w:rsid w:val="00715F16"/>
    <w:rsid w:val="00716438"/>
    <w:rsid w:val="00716FAE"/>
    <w:rsid w:val="007177C1"/>
    <w:rsid w:val="00717B2B"/>
    <w:rsid w:val="00720325"/>
    <w:rsid w:val="00720340"/>
    <w:rsid w:val="00720702"/>
    <w:rsid w:val="0072074D"/>
    <w:rsid w:val="00720E5A"/>
    <w:rsid w:val="00721855"/>
    <w:rsid w:val="00721F93"/>
    <w:rsid w:val="00723A49"/>
    <w:rsid w:val="00723B4F"/>
    <w:rsid w:val="00723EC9"/>
    <w:rsid w:val="007240C8"/>
    <w:rsid w:val="007241D1"/>
    <w:rsid w:val="00724F38"/>
    <w:rsid w:val="007258F8"/>
    <w:rsid w:val="00725AFB"/>
    <w:rsid w:val="0072624C"/>
    <w:rsid w:val="007268AB"/>
    <w:rsid w:val="0072693F"/>
    <w:rsid w:val="00726AA8"/>
    <w:rsid w:val="0072721F"/>
    <w:rsid w:val="007279DC"/>
    <w:rsid w:val="00727E21"/>
    <w:rsid w:val="00727F39"/>
    <w:rsid w:val="007306B6"/>
    <w:rsid w:val="007308B3"/>
    <w:rsid w:val="00730971"/>
    <w:rsid w:val="00730B05"/>
    <w:rsid w:val="007319BD"/>
    <w:rsid w:val="00731DB5"/>
    <w:rsid w:val="00733A60"/>
    <w:rsid w:val="0073401D"/>
    <w:rsid w:val="0073406A"/>
    <w:rsid w:val="00734B2B"/>
    <w:rsid w:val="00734D4D"/>
    <w:rsid w:val="00735A38"/>
    <w:rsid w:val="00735A7C"/>
    <w:rsid w:val="00735DAE"/>
    <w:rsid w:val="0074087A"/>
    <w:rsid w:val="0074091C"/>
    <w:rsid w:val="00741005"/>
    <w:rsid w:val="0074102A"/>
    <w:rsid w:val="00741122"/>
    <w:rsid w:val="007412C0"/>
    <w:rsid w:val="00741BB8"/>
    <w:rsid w:val="00741C81"/>
    <w:rsid w:val="00741F9E"/>
    <w:rsid w:val="0074204E"/>
    <w:rsid w:val="007420F8"/>
    <w:rsid w:val="0074251A"/>
    <w:rsid w:val="00742C5D"/>
    <w:rsid w:val="00742F5A"/>
    <w:rsid w:val="0074303B"/>
    <w:rsid w:val="00743C53"/>
    <w:rsid w:val="00743D09"/>
    <w:rsid w:val="007443B1"/>
    <w:rsid w:val="0074472A"/>
    <w:rsid w:val="00744FEC"/>
    <w:rsid w:val="0074522A"/>
    <w:rsid w:val="007455BE"/>
    <w:rsid w:val="00745B4E"/>
    <w:rsid w:val="00746092"/>
    <w:rsid w:val="007461B7"/>
    <w:rsid w:val="0074632D"/>
    <w:rsid w:val="0074692C"/>
    <w:rsid w:val="00746BD4"/>
    <w:rsid w:val="007472EF"/>
    <w:rsid w:val="00747A81"/>
    <w:rsid w:val="0075038F"/>
    <w:rsid w:val="0075082C"/>
    <w:rsid w:val="00750C97"/>
    <w:rsid w:val="00750CFA"/>
    <w:rsid w:val="00750F28"/>
    <w:rsid w:val="007515D4"/>
    <w:rsid w:val="00751664"/>
    <w:rsid w:val="00751D34"/>
    <w:rsid w:val="00752B8D"/>
    <w:rsid w:val="00753715"/>
    <w:rsid w:val="007539C6"/>
    <w:rsid w:val="00753D1F"/>
    <w:rsid w:val="00753EB3"/>
    <w:rsid w:val="00753F81"/>
    <w:rsid w:val="00753F92"/>
    <w:rsid w:val="00754268"/>
    <w:rsid w:val="0075472F"/>
    <w:rsid w:val="0075557D"/>
    <w:rsid w:val="007556D1"/>
    <w:rsid w:val="007558F3"/>
    <w:rsid w:val="00756146"/>
    <w:rsid w:val="007573D1"/>
    <w:rsid w:val="0075766C"/>
    <w:rsid w:val="00757969"/>
    <w:rsid w:val="00757FD3"/>
    <w:rsid w:val="007605A6"/>
    <w:rsid w:val="007619C1"/>
    <w:rsid w:val="00762489"/>
    <w:rsid w:val="007624BC"/>
    <w:rsid w:val="0076262D"/>
    <w:rsid w:val="00762693"/>
    <w:rsid w:val="00762D1F"/>
    <w:rsid w:val="00762EC8"/>
    <w:rsid w:val="007631BC"/>
    <w:rsid w:val="0076351A"/>
    <w:rsid w:val="007640BD"/>
    <w:rsid w:val="0076435A"/>
    <w:rsid w:val="007649BC"/>
    <w:rsid w:val="00764CC2"/>
    <w:rsid w:val="00764CCC"/>
    <w:rsid w:val="00764D7D"/>
    <w:rsid w:val="00765919"/>
    <w:rsid w:val="00765AF9"/>
    <w:rsid w:val="00765E93"/>
    <w:rsid w:val="00765F66"/>
    <w:rsid w:val="0076632C"/>
    <w:rsid w:val="007672EB"/>
    <w:rsid w:val="0076741B"/>
    <w:rsid w:val="00767CE5"/>
    <w:rsid w:val="00767D7E"/>
    <w:rsid w:val="00770412"/>
    <w:rsid w:val="007704EF"/>
    <w:rsid w:val="00770C9E"/>
    <w:rsid w:val="00770D3B"/>
    <w:rsid w:val="007713C4"/>
    <w:rsid w:val="0077194C"/>
    <w:rsid w:val="00771BEE"/>
    <w:rsid w:val="00772004"/>
    <w:rsid w:val="0077242A"/>
    <w:rsid w:val="00772434"/>
    <w:rsid w:val="00772B84"/>
    <w:rsid w:val="00772BB6"/>
    <w:rsid w:val="00772C83"/>
    <w:rsid w:val="00772E1A"/>
    <w:rsid w:val="007732B8"/>
    <w:rsid w:val="007738A6"/>
    <w:rsid w:val="00773C0F"/>
    <w:rsid w:val="00773DCB"/>
    <w:rsid w:val="00774016"/>
    <w:rsid w:val="007744D1"/>
    <w:rsid w:val="007748D9"/>
    <w:rsid w:val="00774C7A"/>
    <w:rsid w:val="00774D70"/>
    <w:rsid w:val="0077561B"/>
    <w:rsid w:val="0077616B"/>
    <w:rsid w:val="00776B37"/>
    <w:rsid w:val="00777041"/>
    <w:rsid w:val="00777B4A"/>
    <w:rsid w:val="00780969"/>
    <w:rsid w:val="00780D94"/>
    <w:rsid w:val="00780E02"/>
    <w:rsid w:val="0078195B"/>
    <w:rsid w:val="00781B35"/>
    <w:rsid w:val="0078303B"/>
    <w:rsid w:val="00783C2D"/>
    <w:rsid w:val="00785300"/>
    <w:rsid w:val="00785850"/>
    <w:rsid w:val="00785FD3"/>
    <w:rsid w:val="00786096"/>
    <w:rsid w:val="00786148"/>
    <w:rsid w:val="00786182"/>
    <w:rsid w:val="007861FD"/>
    <w:rsid w:val="00786E4D"/>
    <w:rsid w:val="00787B88"/>
    <w:rsid w:val="00787D12"/>
    <w:rsid w:val="007907EC"/>
    <w:rsid w:val="00790ADE"/>
    <w:rsid w:val="007916C9"/>
    <w:rsid w:val="00791BCD"/>
    <w:rsid w:val="00791C30"/>
    <w:rsid w:val="00791E5B"/>
    <w:rsid w:val="007927C0"/>
    <w:rsid w:val="00792C09"/>
    <w:rsid w:val="00792C8E"/>
    <w:rsid w:val="007935D4"/>
    <w:rsid w:val="00793FA1"/>
    <w:rsid w:val="0079454F"/>
    <w:rsid w:val="0079484C"/>
    <w:rsid w:val="00794FB3"/>
    <w:rsid w:val="00795A43"/>
    <w:rsid w:val="00795C04"/>
    <w:rsid w:val="007967B1"/>
    <w:rsid w:val="007975ED"/>
    <w:rsid w:val="00797869"/>
    <w:rsid w:val="00797C43"/>
    <w:rsid w:val="007A0421"/>
    <w:rsid w:val="007A060A"/>
    <w:rsid w:val="007A06AB"/>
    <w:rsid w:val="007A12D6"/>
    <w:rsid w:val="007A185C"/>
    <w:rsid w:val="007A19D8"/>
    <w:rsid w:val="007A1E9C"/>
    <w:rsid w:val="007A1F54"/>
    <w:rsid w:val="007A2165"/>
    <w:rsid w:val="007A2527"/>
    <w:rsid w:val="007A2EEA"/>
    <w:rsid w:val="007A3391"/>
    <w:rsid w:val="007A3F8F"/>
    <w:rsid w:val="007A4A70"/>
    <w:rsid w:val="007A4FD9"/>
    <w:rsid w:val="007A50BA"/>
    <w:rsid w:val="007A5BA3"/>
    <w:rsid w:val="007A5F72"/>
    <w:rsid w:val="007A6023"/>
    <w:rsid w:val="007A639F"/>
    <w:rsid w:val="007A658D"/>
    <w:rsid w:val="007A79FD"/>
    <w:rsid w:val="007A7A69"/>
    <w:rsid w:val="007B018C"/>
    <w:rsid w:val="007B0374"/>
    <w:rsid w:val="007B03E7"/>
    <w:rsid w:val="007B115E"/>
    <w:rsid w:val="007B1319"/>
    <w:rsid w:val="007B21C5"/>
    <w:rsid w:val="007B253F"/>
    <w:rsid w:val="007B30E2"/>
    <w:rsid w:val="007B3765"/>
    <w:rsid w:val="007B3860"/>
    <w:rsid w:val="007B3870"/>
    <w:rsid w:val="007B3D88"/>
    <w:rsid w:val="007B3DEB"/>
    <w:rsid w:val="007B3E7B"/>
    <w:rsid w:val="007B447F"/>
    <w:rsid w:val="007B4C29"/>
    <w:rsid w:val="007B4E80"/>
    <w:rsid w:val="007B53F4"/>
    <w:rsid w:val="007B5A76"/>
    <w:rsid w:val="007B5F42"/>
    <w:rsid w:val="007B621E"/>
    <w:rsid w:val="007B68C7"/>
    <w:rsid w:val="007B7304"/>
    <w:rsid w:val="007B7A69"/>
    <w:rsid w:val="007C0F80"/>
    <w:rsid w:val="007C175C"/>
    <w:rsid w:val="007C2324"/>
    <w:rsid w:val="007C2790"/>
    <w:rsid w:val="007C28E1"/>
    <w:rsid w:val="007C2CEB"/>
    <w:rsid w:val="007C36E1"/>
    <w:rsid w:val="007C3AE2"/>
    <w:rsid w:val="007C47A7"/>
    <w:rsid w:val="007C4C14"/>
    <w:rsid w:val="007C4F2C"/>
    <w:rsid w:val="007C5507"/>
    <w:rsid w:val="007C6E1A"/>
    <w:rsid w:val="007C7666"/>
    <w:rsid w:val="007C7B6E"/>
    <w:rsid w:val="007D01C7"/>
    <w:rsid w:val="007D048D"/>
    <w:rsid w:val="007D078E"/>
    <w:rsid w:val="007D08E3"/>
    <w:rsid w:val="007D0D08"/>
    <w:rsid w:val="007D1832"/>
    <w:rsid w:val="007D19FD"/>
    <w:rsid w:val="007D1A89"/>
    <w:rsid w:val="007D211D"/>
    <w:rsid w:val="007D275C"/>
    <w:rsid w:val="007D2A54"/>
    <w:rsid w:val="007D2D4C"/>
    <w:rsid w:val="007D3944"/>
    <w:rsid w:val="007D39C5"/>
    <w:rsid w:val="007D3C8C"/>
    <w:rsid w:val="007D49D4"/>
    <w:rsid w:val="007D533F"/>
    <w:rsid w:val="007D55E3"/>
    <w:rsid w:val="007D618A"/>
    <w:rsid w:val="007D6BB1"/>
    <w:rsid w:val="007D73BA"/>
    <w:rsid w:val="007D795A"/>
    <w:rsid w:val="007D7CFA"/>
    <w:rsid w:val="007E03AF"/>
    <w:rsid w:val="007E0428"/>
    <w:rsid w:val="007E0D03"/>
    <w:rsid w:val="007E0DAF"/>
    <w:rsid w:val="007E0F72"/>
    <w:rsid w:val="007E172C"/>
    <w:rsid w:val="007E2189"/>
    <w:rsid w:val="007E3767"/>
    <w:rsid w:val="007E3924"/>
    <w:rsid w:val="007E3BB8"/>
    <w:rsid w:val="007E3DC8"/>
    <w:rsid w:val="007E4665"/>
    <w:rsid w:val="007E4A65"/>
    <w:rsid w:val="007E4CA4"/>
    <w:rsid w:val="007E5E49"/>
    <w:rsid w:val="007E60C7"/>
    <w:rsid w:val="007E619B"/>
    <w:rsid w:val="007E61F5"/>
    <w:rsid w:val="007E6596"/>
    <w:rsid w:val="007E77EF"/>
    <w:rsid w:val="007E7A8E"/>
    <w:rsid w:val="007E7B54"/>
    <w:rsid w:val="007E7BCE"/>
    <w:rsid w:val="007F0184"/>
    <w:rsid w:val="007F03BB"/>
    <w:rsid w:val="007F08FD"/>
    <w:rsid w:val="007F0A7C"/>
    <w:rsid w:val="007F163C"/>
    <w:rsid w:val="007F1E9D"/>
    <w:rsid w:val="007F3E49"/>
    <w:rsid w:val="007F448C"/>
    <w:rsid w:val="007F494A"/>
    <w:rsid w:val="007F49EB"/>
    <w:rsid w:val="007F5A19"/>
    <w:rsid w:val="007F5B3B"/>
    <w:rsid w:val="007F5B5A"/>
    <w:rsid w:val="007F620B"/>
    <w:rsid w:val="007F624C"/>
    <w:rsid w:val="007F6372"/>
    <w:rsid w:val="007F6544"/>
    <w:rsid w:val="007F6B1B"/>
    <w:rsid w:val="007F6B78"/>
    <w:rsid w:val="007F6F87"/>
    <w:rsid w:val="007F7CAC"/>
    <w:rsid w:val="008000D7"/>
    <w:rsid w:val="0080034D"/>
    <w:rsid w:val="00800439"/>
    <w:rsid w:val="00800DE3"/>
    <w:rsid w:val="0080155E"/>
    <w:rsid w:val="00801A10"/>
    <w:rsid w:val="00801E02"/>
    <w:rsid w:val="00801EC2"/>
    <w:rsid w:val="00802233"/>
    <w:rsid w:val="008024F1"/>
    <w:rsid w:val="00802981"/>
    <w:rsid w:val="00802BB9"/>
    <w:rsid w:val="00802E8A"/>
    <w:rsid w:val="0080338B"/>
    <w:rsid w:val="0080353C"/>
    <w:rsid w:val="00803751"/>
    <w:rsid w:val="00803B5B"/>
    <w:rsid w:val="008048D5"/>
    <w:rsid w:val="008048D8"/>
    <w:rsid w:val="00804DE6"/>
    <w:rsid w:val="00804E98"/>
    <w:rsid w:val="0080515B"/>
    <w:rsid w:val="00805B80"/>
    <w:rsid w:val="00805FB6"/>
    <w:rsid w:val="008077E0"/>
    <w:rsid w:val="008102F5"/>
    <w:rsid w:val="00810F92"/>
    <w:rsid w:val="0081221F"/>
    <w:rsid w:val="008122B7"/>
    <w:rsid w:val="00813204"/>
    <w:rsid w:val="00813205"/>
    <w:rsid w:val="008134B1"/>
    <w:rsid w:val="00813B02"/>
    <w:rsid w:val="00813FE4"/>
    <w:rsid w:val="008140AE"/>
    <w:rsid w:val="00814728"/>
    <w:rsid w:val="008148D2"/>
    <w:rsid w:val="0081494A"/>
    <w:rsid w:val="00814B1B"/>
    <w:rsid w:val="00815331"/>
    <w:rsid w:val="0081577D"/>
    <w:rsid w:val="00816498"/>
    <w:rsid w:val="00816524"/>
    <w:rsid w:val="008169BD"/>
    <w:rsid w:val="00816C28"/>
    <w:rsid w:val="00816D30"/>
    <w:rsid w:val="00816F31"/>
    <w:rsid w:val="00816FAB"/>
    <w:rsid w:val="008176E6"/>
    <w:rsid w:val="008177A4"/>
    <w:rsid w:val="00820811"/>
    <w:rsid w:val="00820BC1"/>
    <w:rsid w:val="00821030"/>
    <w:rsid w:val="00821684"/>
    <w:rsid w:val="008216D1"/>
    <w:rsid w:val="00821D42"/>
    <w:rsid w:val="00822141"/>
    <w:rsid w:val="00822697"/>
    <w:rsid w:val="00822B3E"/>
    <w:rsid w:val="00822E78"/>
    <w:rsid w:val="00823160"/>
    <w:rsid w:val="00823744"/>
    <w:rsid w:val="008237BF"/>
    <w:rsid w:val="00823AB3"/>
    <w:rsid w:val="008242FD"/>
    <w:rsid w:val="00824919"/>
    <w:rsid w:val="0082533E"/>
    <w:rsid w:val="00825545"/>
    <w:rsid w:val="008258B4"/>
    <w:rsid w:val="00825A1A"/>
    <w:rsid w:val="008264B6"/>
    <w:rsid w:val="008267D1"/>
    <w:rsid w:val="0082683F"/>
    <w:rsid w:val="00826952"/>
    <w:rsid w:val="00826A9A"/>
    <w:rsid w:val="00826D21"/>
    <w:rsid w:val="00827475"/>
    <w:rsid w:val="00827ABC"/>
    <w:rsid w:val="00827C66"/>
    <w:rsid w:val="00827DA1"/>
    <w:rsid w:val="008301CB"/>
    <w:rsid w:val="008305A0"/>
    <w:rsid w:val="00830644"/>
    <w:rsid w:val="00830C68"/>
    <w:rsid w:val="008310C1"/>
    <w:rsid w:val="00832613"/>
    <w:rsid w:val="00833037"/>
    <w:rsid w:val="008334C7"/>
    <w:rsid w:val="008334D8"/>
    <w:rsid w:val="008341F8"/>
    <w:rsid w:val="0083431F"/>
    <w:rsid w:val="008351E0"/>
    <w:rsid w:val="00835BC9"/>
    <w:rsid w:val="00836878"/>
    <w:rsid w:val="0083717C"/>
    <w:rsid w:val="00837E7E"/>
    <w:rsid w:val="00840C36"/>
    <w:rsid w:val="00841309"/>
    <w:rsid w:val="008415CD"/>
    <w:rsid w:val="00841801"/>
    <w:rsid w:val="00842F65"/>
    <w:rsid w:val="00843034"/>
    <w:rsid w:val="0084334E"/>
    <w:rsid w:val="008436B2"/>
    <w:rsid w:val="008440EF"/>
    <w:rsid w:val="00844AFB"/>
    <w:rsid w:val="0084504B"/>
    <w:rsid w:val="00845325"/>
    <w:rsid w:val="00845B05"/>
    <w:rsid w:val="00845DD3"/>
    <w:rsid w:val="00846D36"/>
    <w:rsid w:val="00846E60"/>
    <w:rsid w:val="00846FDB"/>
    <w:rsid w:val="00847634"/>
    <w:rsid w:val="00847713"/>
    <w:rsid w:val="00847923"/>
    <w:rsid w:val="00847970"/>
    <w:rsid w:val="00850216"/>
    <w:rsid w:val="0085048D"/>
    <w:rsid w:val="00850576"/>
    <w:rsid w:val="0085098A"/>
    <w:rsid w:val="00851418"/>
    <w:rsid w:val="00851B8D"/>
    <w:rsid w:val="008521F2"/>
    <w:rsid w:val="00852267"/>
    <w:rsid w:val="0085399C"/>
    <w:rsid w:val="00853E09"/>
    <w:rsid w:val="00854475"/>
    <w:rsid w:val="00854BEF"/>
    <w:rsid w:val="00854E5D"/>
    <w:rsid w:val="008569A6"/>
    <w:rsid w:val="00856B2A"/>
    <w:rsid w:val="00856D3A"/>
    <w:rsid w:val="00856E17"/>
    <w:rsid w:val="00857847"/>
    <w:rsid w:val="00857BE3"/>
    <w:rsid w:val="00857E17"/>
    <w:rsid w:val="00857E3D"/>
    <w:rsid w:val="00861906"/>
    <w:rsid w:val="00861F53"/>
    <w:rsid w:val="008626C7"/>
    <w:rsid w:val="0086289B"/>
    <w:rsid w:val="008628FE"/>
    <w:rsid w:val="0086321C"/>
    <w:rsid w:val="008645DA"/>
    <w:rsid w:val="00864B59"/>
    <w:rsid w:val="00864C64"/>
    <w:rsid w:val="0086542D"/>
    <w:rsid w:val="00865502"/>
    <w:rsid w:val="00865617"/>
    <w:rsid w:val="00865869"/>
    <w:rsid w:val="00865E98"/>
    <w:rsid w:val="008661B3"/>
    <w:rsid w:val="0086709D"/>
    <w:rsid w:val="00867340"/>
    <w:rsid w:val="0086771B"/>
    <w:rsid w:val="00867F61"/>
    <w:rsid w:val="00870375"/>
    <w:rsid w:val="00870AE4"/>
    <w:rsid w:val="008713C0"/>
    <w:rsid w:val="008716A8"/>
    <w:rsid w:val="00871821"/>
    <w:rsid w:val="008718ED"/>
    <w:rsid w:val="00871ABC"/>
    <w:rsid w:val="0087211E"/>
    <w:rsid w:val="00872792"/>
    <w:rsid w:val="00872988"/>
    <w:rsid w:val="00872B5B"/>
    <w:rsid w:val="00872B5E"/>
    <w:rsid w:val="008738A8"/>
    <w:rsid w:val="008742BE"/>
    <w:rsid w:val="00874708"/>
    <w:rsid w:val="00874AD1"/>
    <w:rsid w:val="0087512E"/>
    <w:rsid w:val="00875186"/>
    <w:rsid w:val="0087523F"/>
    <w:rsid w:val="00875620"/>
    <w:rsid w:val="00875857"/>
    <w:rsid w:val="00876674"/>
    <w:rsid w:val="008769F1"/>
    <w:rsid w:val="00876ACB"/>
    <w:rsid w:val="00876DD2"/>
    <w:rsid w:val="00877E72"/>
    <w:rsid w:val="00880313"/>
    <w:rsid w:val="00880430"/>
    <w:rsid w:val="0088122B"/>
    <w:rsid w:val="008814A3"/>
    <w:rsid w:val="008815A8"/>
    <w:rsid w:val="0088197F"/>
    <w:rsid w:val="00882962"/>
    <w:rsid w:val="00882D38"/>
    <w:rsid w:val="0088326F"/>
    <w:rsid w:val="0088349A"/>
    <w:rsid w:val="008838B0"/>
    <w:rsid w:val="00884355"/>
    <w:rsid w:val="00884A77"/>
    <w:rsid w:val="00884AC1"/>
    <w:rsid w:val="00884CDA"/>
    <w:rsid w:val="008851C8"/>
    <w:rsid w:val="00885755"/>
    <w:rsid w:val="00885D9F"/>
    <w:rsid w:val="00886088"/>
    <w:rsid w:val="0088742B"/>
    <w:rsid w:val="00887B90"/>
    <w:rsid w:val="00887BF7"/>
    <w:rsid w:val="008903B0"/>
    <w:rsid w:val="00890B15"/>
    <w:rsid w:val="00890D3B"/>
    <w:rsid w:val="00891701"/>
    <w:rsid w:val="008919D0"/>
    <w:rsid w:val="00892909"/>
    <w:rsid w:val="00892969"/>
    <w:rsid w:val="00893304"/>
    <w:rsid w:val="00893DC4"/>
    <w:rsid w:val="008941E0"/>
    <w:rsid w:val="00894250"/>
    <w:rsid w:val="00894637"/>
    <w:rsid w:val="008948ED"/>
    <w:rsid w:val="00894A8D"/>
    <w:rsid w:val="00895862"/>
    <w:rsid w:val="00897E9F"/>
    <w:rsid w:val="008A010D"/>
    <w:rsid w:val="008A0F34"/>
    <w:rsid w:val="008A15ED"/>
    <w:rsid w:val="008A16F9"/>
    <w:rsid w:val="008A214A"/>
    <w:rsid w:val="008A28C3"/>
    <w:rsid w:val="008A2ABC"/>
    <w:rsid w:val="008A3259"/>
    <w:rsid w:val="008A3510"/>
    <w:rsid w:val="008A35B7"/>
    <w:rsid w:val="008A39B7"/>
    <w:rsid w:val="008A4172"/>
    <w:rsid w:val="008A4275"/>
    <w:rsid w:val="008A455F"/>
    <w:rsid w:val="008A56F7"/>
    <w:rsid w:val="008A5AB0"/>
    <w:rsid w:val="008A64A5"/>
    <w:rsid w:val="008A77AA"/>
    <w:rsid w:val="008A78E3"/>
    <w:rsid w:val="008B0D1F"/>
    <w:rsid w:val="008B0DC6"/>
    <w:rsid w:val="008B11F8"/>
    <w:rsid w:val="008B234A"/>
    <w:rsid w:val="008B256C"/>
    <w:rsid w:val="008B27AC"/>
    <w:rsid w:val="008B2AA3"/>
    <w:rsid w:val="008B3B81"/>
    <w:rsid w:val="008B3EBE"/>
    <w:rsid w:val="008B4427"/>
    <w:rsid w:val="008B5757"/>
    <w:rsid w:val="008B6F13"/>
    <w:rsid w:val="008B78E7"/>
    <w:rsid w:val="008C011E"/>
    <w:rsid w:val="008C0739"/>
    <w:rsid w:val="008C0969"/>
    <w:rsid w:val="008C115D"/>
    <w:rsid w:val="008C12A6"/>
    <w:rsid w:val="008C1F61"/>
    <w:rsid w:val="008C23D4"/>
    <w:rsid w:val="008C3341"/>
    <w:rsid w:val="008C3480"/>
    <w:rsid w:val="008C386F"/>
    <w:rsid w:val="008C3A0C"/>
    <w:rsid w:val="008C3F48"/>
    <w:rsid w:val="008C4221"/>
    <w:rsid w:val="008C54AE"/>
    <w:rsid w:val="008C5563"/>
    <w:rsid w:val="008C59E7"/>
    <w:rsid w:val="008C5C56"/>
    <w:rsid w:val="008C5DB1"/>
    <w:rsid w:val="008C64A9"/>
    <w:rsid w:val="008C64BA"/>
    <w:rsid w:val="008C6848"/>
    <w:rsid w:val="008C6BEE"/>
    <w:rsid w:val="008C6D0F"/>
    <w:rsid w:val="008C7027"/>
    <w:rsid w:val="008C7081"/>
    <w:rsid w:val="008C7EF1"/>
    <w:rsid w:val="008D048F"/>
    <w:rsid w:val="008D0BAF"/>
    <w:rsid w:val="008D17B2"/>
    <w:rsid w:val="008D1D8F"/>
    <w:rsid w:val="008D2286"/>
    <w:rsid w:val="008D228E"/>
    <w:rsid w:val="008D22E7"/>
    <w:rsid w:val="008D22FC"/>
    <w:rsid w:val="008D2507"/>
    <w:rsid w:val="008D2C42"/>
    <w:rsid w:val="008D3A7C"/>
    <w:rsid w:val="008D3FEF"/>
    <w:rsid w:val="008D4A13"/>
    <w:rsid w:val="008D4A1F"/>
    <w:rsid w:val="008D4BD9"/>
    <w:rsid w:val="008D4FC0"/>
    <w:rsid w:val="008D5260"/>
    <w:rsid w:val="008D599A"/>
    <w:rsid w:val="008D5DA6"/>
    <w:rsid w:val="008D5F53"/>
    <w:rsid w:val="008D6025"/>
    <w:rsid w:val="008D61B9"/>
    <w:rsid w:val="008D6683"/>
    <w:rsid w:val="008D6CD3"/>
    <w:rsid w:val="008D7911"/>
    <w:rsid w:val="008E0280"/>
    <w:rsid w:val="008E02B4"/>
    <w:rsid w:val="008E0750"/>
    <w:rsid w:val="008E09F6"/>
    <w:rsid w:val="008E0B2B"/>
    <w:rsid w:val="008E0D4B"/>
    <w:rsid w:val="008E11D4"/>
    <w:rsid w:val="008E1613"/>
    <w:rsid w:val="008E1C94"/>
    <w:rsid w:val="008E2998"/>
    <w:rsid w:val="008E2D6D"/>
    <w:rsid w:val="008E3995"/>
    <w:rsid w:val="008E4172"/>
    <w:rsid w:val="008E4633"/>
    <w:rsid w:val="008E4B85"/>
    <w:rsid w:val="008E5909"/>
    <w:rsid w:val="008E59AA"/>
    <w:rsid w:val="008E5EAF"/>
    <w:rsid w:val="008E6382"/>
    <w:rsid w:val="008E690E"/>
    <w:rsid w:val="008E697F"/>
    <w:rsid w:val="008E700D"/>
    <w:rsid w:val="008F02A0"/>
    <w:rsid w:val="008F087A"/>
    <w:rsid w:val="008F1028"/>
    <w:rsid w:val="008F2259"/>
    <w:rsid w:val="008F2B34"/>
    <w:rsid w:val="008F2ED7"/>
    <w:rsid w:val="008F344A"/>
    <w:rsid w:val="008F461C"/>
    <w:rsid w:val="008F50B2"/>
    <w:rsid w:val="008F50B6"/>
    <w:rsid w:val="008F55FC"/>
    <w:rsid w:val="008F7589"/>
    <w:rsid w:val="008F7819"/>
    <w:rsid w:val="008F7A95"/>
    <w:rsid w:val="0090041E"/>
    <w:rsid w:val="009009F0"/>
    <w:rsid w:val="00900B57"/>
    <w:rsid w:val="0090194F"/>
    <w:rsid w:val="00901CF0"/>
    <w:rsid w:val="00901E37"/>
    <w:rsid w:val="00901FBA"/>
    <w:rsid w:val="00902241"/>
    <w:rsid w:val="00902388"/>
    <w:rsid w:val="009023E1"/>
    <w:rsid w:val="00902B10"/>
    <w:rsid w:val="0090306E"/>
    <w:rsid w:val="00904A67"/>
    <w:rsid w:val="00904B3A"/>
    <w:rsid w:val="00904DC3"/>
    <w:rsid w:val="00905045"/>
    <w:rsid w:val="00905074"/>
    <w:rsid w:val="0090511A"/>
    <w:rsid w:val="009058C8"/>
    <w:rsid w:val="00906278"/>
    <w:rsid w:val="0090627A"/>
    <w:rsid w:val="00906340"/>
    <w:rsid w:val="00906640"/>
    <w:rsid w:val="009070FF"/>
    <w:rsid w:val="009072BB"/>
    <w:rsid w:val="00907D1F"/>
    <w:rsid w:val="009102C0"/>
    <w:rsid w:val="00910624"/>
    <w:rsid w:val="00910A77"/>
    <w:rsid w:val="0091117F"/>
    <w:rsid w:val="0091146C"/>
    <w:rsid w:val="009126E6"/>
    <w:rsid w:val="00912FA8"/>
    <w:rsid w:val="0091394C"/>
    <w:rsid w:val="009145FF"/>
    <w:rsid w:val="00914B2C"/>
    <w:rsid w:val="00914DBA"/>
    <w:rsid w:val="00914F23"/>
    <w:rsid w:val="00915262"/>
    <w:rsid w:val="009161CD"/>
    <w:rsid w:val="00916322"/>
    <w:rsid w:val="00917378"/>
    <w:rsid w:val="00917EC2"/>
    <w:rsid w:val="0092056B"/>
    <w:rsid w:val="009205A2"/>
    <w:rsid w:val="009215D9"/>
    <w:rsid w:val="00921943"/>
    <w:rsid w:val="0092301D"/>
    <w:rsid w:val="00923778"/>
    <w:rsid w:val="00923A6C"/>
    <w:rsid w:val="00923C23"/>
    <w:rsid w:val="00924AB4"/>
    <w:rsid w:val="00925D46"/>
    <w:rsid w:val="00925E35"/>
    <w:rsid w:val="00926C7F"/>
    <w:rsid w:val="00926D19"/>
    <w:rsid w:val="00926DCB"/>
    <w:rsid w:val="00927144"/>
    <w:rsid w:val="009278DB"/>
    <w:rsid w:val="00927F79"/>
    <w:rsid w:val="00927FC2"/>
    <w:rsid w:val="00930018"/>
    <w:rsid w:val="009300F7"/>
    <w:rsid w:val="009305E1"/>
    <w:rsid w:val="00930862"/>
    <w:rsid w:val="00930A44"/>
    <w:rsid w:val="0093204D"/>
    <w:rsid w:val="009337A9"/>
    <w:rsid w:val="00933B63"/>
    <w:rsid w:val="00933F8E"/>
    <w:rsid w:val="00934338"/>
    <w:rsid w:val="0093436A"/>
    <w:rsid w:val="0093476D"/>
    <w:rsid w:val="00934974"/>
    <w:rsid w:val="00934F88"/>
    <w:rsid w:val="00935FFB"/>
    <w:rsid w:val="009362BA"/>
    <w:rsid w:val="0093757D"/>
    <w:rsid w:val="0093763F"/>
    <w:rsid w:val="00940927"/>
    <w:rsid w:val="00941143"/>
    <w:rsid w:val="0094125A"/>
    <w:rsid w:val="00941622"/>
    <w:rsid w:val="00942B69"/>
    <w:rsid w:val="009431C8"/>
    <w:rsid w:val="0094358B"/>
    <w:rsid w:val="00943C3E"/>
    <w:rsid w:val="00944871"/>
    <w:rsid w:val="00944952"/>
    <w:rsid w:val="00944BBF"/>
    <w:rsid w:val="009456C6"/>
    <w:rsid w:val="009458C0"/>
    <w:rsid w:val="00945A53"/>
    <w:rsid w:val="00945B45"/>
    <w:rsid w:val="00945E0C"/>
    <w:rsid w:val="00946128"/>
    <w:rsid w:val="00946172"/>
    <w:rsid w:val="00946A6D"/>
    <w:rsid w:val="00946F3F"/>
    <w:rsid w:val="00947957"/>
    <w:rsid w:val="009509F9"/>
    <w:rsid w:val="009512B5"/>
    <w:rsid w:val="00951522"/>
    <w:rsid w:val="00951993"/>
    <w:rsid w:val="00952099"/>
    <w:rsid w:val="0095273B"/>
    <w:rsid w:val="00953577"/>
    <w:rsid w:val="00954059"/>
    <w:rsid w:val="009545FB"/>
    <w:rsid w:val="00954AE6"/>
    <w:rsid w:val="009550C5"/>
    <w:rsid w:val="0095570D"/>
    <w:rsid w:val="009557F3"/>
    <w:rsid w:val="009558E9"/>
    <w:rsid w:val="00955C3F"/>
    <w:rsid w:val="00956038"/>
    <w:rsid w:val="00956773"/>
    <w:rsid w:val="0095707C"/>
    <w:rsid w:val="00957199"/>
    <w:rsid w:val="00957378"/>
    <w:rsid w:val="00960888"/>
    <w:rsid w:val="0096093A"/>
    <w:rsid w:val="00960CA4"/>
    <w:rsid w:val="0096112D"/>
    <w:rsid w:val="00961282"/>
    <w:rsid w:val="009621FA"/>
    <w:rsid w:val="00962CC1"/>
    <w:rsid w:val="00962F0F"/>
    <w:rsid w:val="0096343E"/>
    <w:rsid w:val="0096387B"/>
    <w:rsid w:val="00963BFD"/>
    <w:rsid w:val="00964588"/>
    <w:rsid w:val="0096486B"/>
    <w:rsid w:val="0096491C"/>
    <w:rsid w:val="00964CBE"/>
    <w:rsid w:val="00965041"/>
    <w:rsid w:val="00965406"/>
    <w:rsid w:val="00965498"/>
    <w:rsid w:val="009654F2"/>
    <w:rsid w:val="009669FC"/>
    <w:rsid w:val="00966A1F"/>
    <w:rsid w:val="0096743C"/>
    <w:rsid w:val="00967720"/>
    <w:rsid w:val="00967A84"/>
    <w:rsid w:val="00967F90"/>
    <w:rsid w:val="00970011"/>
    <w:rsid w:val="0097095F"/>
    <w:rsid w:val="00970EF1"/>
    <w:rsid w:val="00971C03"/>
    <w:rsid w:val="00972708"/>
    <w:rsid w:val="00972F2B"/>
    <w:rsid w:val="00972F8E"/>
    <w:rsid w:val="00973604"/>
    <w:rsid w:val="009738AA"/>
    <w:rsid w:val="00973B67"/>
    <w:rsid w:val="00973C3E"/>
    <w:rsid w:val="00974A4F"/>
    <w:rsid w:val="00974AD6"/>
    <w:rsid w:val="00975332"/>
    <w:rsid w:val="009759DF"/>
    <w:rsid w:val="00975DC8"/>
    <w:rsid w:val="00976351"/>
    <w:rsid w:val="00976C27"/>
    <w:rsid w:val="00976F76"/>
    <w:rsid w:val="0097704A"/>
    <w:rsid w:val="0097749C"/>
    <w:rsid w:val="0097770B"/>
    <w:rsid w:val="00977F90"/>
    <w:rsid w:val="00980122"/>
    <w:rsid w:val="00980544"/>
    <w:rsid w:val="00980C91"/>
    <w:rsid w:val="00980EEF"/>
    <w:rsid w:val="00981018"/>
    <w:rsid w:val="009819AA"/>
    <w:rsid w:val="00981D41"/>
    <w:rsid w:val="009821EB"/>
    <w:rsid w:val="00982E7C"/>
    <w:rsid w:val="00982EAD"/>
    <w:rsid w:val="00983095"/>
    <w:rsid w:val="00983836"/>
    <w:rsid w:val="0098384A"/>
    <w:rsid w:val="00983B30"/>
    <w:rsid w:val="00983E6C"/>
    <w:rsid w:val="0098479F"/>
    <w:rsid w:val="00984993"/>
    <w:rsid w:val="00984BDE"/>
    <w:rsid w:val="0098571C"/>
    <w:rsid w:val="00985A4E"/>
    <w:rsid w:val="00985E8B"/>
    <w:rsid w:val="00986144"/>
    <w:rsid w:val="009902DC"/>
    <w:rsid w:val="009902E4"/>
    <w:rsid w:val="009910A3"/>
    <w:rsid w:val="00992595"/>
    <w:rsid w:val="009925A5"/>
    <w:rsid w:val="00992639"/>
    <w:rsid w:val="009933AC"/>
    <w:rsid w:val="0099383F"/>
    <w:rsid w:val="00993875"/>
    <w:rsid w:val="00995223"/>
    <w:rsid w:val="00995343"/>
    <w:rsid w:val="009953F4"/>
    <w:rsid w:val="00995432"/>
    <w:rsid w:val="00995D07"/>
    <w:rsid w:val="00995E1B"/>
    <w:rsid w:val="00996182"/>
    <w:rsid w:val="00996483"/>
    <w:rsid w:val="009973D9"/>
    <w:rsid w:val="00997A10"/>
    <w:rsid w:val="009A0A50"/>
    <w:rsid w:val="009A0B32"/>
    <w:rsid w:val="009A150C"/>
    <w:rsid w:val="009A1A5E"/>
    <w:rsid w:val="009A2CB7"/>
    <w:rsid w:val="009A2E3A"/>
    <w:rsid w:val="009A3477"/>
    <w:rsid w:val="009A3733"/>
    <w:rsid w:val="009A3B79"/>
    <w:rsid w:val="009A3D0E"/>
    <w:rsid w:val="009A42F6"/>
    <w:rsid w:val="009A48FD"/>
    <w:rsid w:val="009A4D43"/>
    <w:rsid w:val="009A50F9"/>
    <w:rsid w:val="009A63F5"/>
    <w:rsid w:val="009A6489"/>
    <w:rsid w:val="009A6CDC"/>
    <w:rsid w:val="009A794A"/>
    <w:rsid w:val="009A7D40"/>
    <w:rsid w:val="009B0292"/>
    <w:rsid w:val="009B18BA"/>
    <w:rsid w:val="009B1A27"/>
    <w:rsid w:val="009B1C15"/>
    <w:rsid w:val="009B3A8B"/>
    <w:rsid w:val="009B3D64"/>
    <w:rsid w:val="009B3E46"/>
    <w:rsid w:val="009B482A"/>
    <w:rsid w:val="009B48FB"/>
    <w:rsid w:val="009B4D94"/>
    <w:rsid w:val="009B51FB"/>
    <w:rsid w:val="009B59E1"/>
    <w:rsid w:val="009B5FDF"/>
    <w:rsid w:val="009B6458"/>
    <w:rsid w:val="009B6479"/>
    <w:rsid w:val="009B65C6"/>
    <w:rsid w:val="009B68BA"/>
    <w:rsid w:val="009B79FC"/>
    <w:rsid w:val="009C0047"/>
    <w:rsid w:val="009C06EB"/>
    <w:rsid w:val="009C0B5F"/>
    <w:rsid w:val="009C117F"/>
    <w:rsid w:val="009C13B3"/>
    <w:rsid w:val="009C1528"/>
    <w:rsid w:val="009C208A"/>
    <w:rsid w:val="009C20AA"/>
    <w:rsid w:val="009C2705"/>
    <w:rsid w:val="009C286A"/>
    <w:rsid w:val="009C29E9"/>
    <w:rsid w:val="009C31A9"/>
    <w:rsid w:val="009C32FD"/>
    <w:rsid w:val="009C3621"/>
    <w:rsid w:val="009C3912"/>
    <w:rsid w:val="009C4CC4"/>
    <w:rsid w:val="009C509D"/>
    <w:rsid w:val="009C53E4"/>
    <w:rsid w:val="009C5984"/>
    <w:rsid w:val="009C5A12"/>
    <w:rsid w:val="009C6323"/>
    <w:rsid w:val="009C638D"/>
    <w:rsid w:val="009C6A56"/>
    <w:rsid w:val="009C716F"/>
    <w:rsid w:val="009C7710"/>
    <w:rsid w:val="009D06E5"/>
    <w:rsid w:val="009D0CDB"/>
    <w:rsid w:val="009D1982"/>
    <w:rsid w:val="009D22FF"/>
    <w:rsid w:val="009D31F8"/>
    <w:rsid w:val="009D3404"/>
    <w:rsid w:val="009D3551"/>
    <w:rsid w:val="009D37D9"/>
    <w:rsid w:val="009D3DF4"/>
    <w:rsid w:val="009D4104"/>
    <w:rsid w:val="009D4234"/>
    <w:rsid w:val="009D49EB"/>
    <w:rsid w:val="009D4A94"/>
    <w:rsid w:val="009D4EC9"/>
    <w:rsid w:val="009D5570"/>
    <w:rsid w:val="009D5AFC"/>
    <w:rsid w:val="009D5BB6"/>
    <w:rsid w:val="009D5CA7"/>
    <w:rsid w:val="009D5DD7"/>
    <w:rsid w:val="009D5DE5"/>
    <w:rsid w:val="009D62FD"/>
    <w:rsid w:val="009D639B"/>
    <w:rsid w:val="009D7EC0"/>
    <w:rsid w:val="009E06E9"/>
    <w:rsid w:val="009E0B08"/>
    <w:rsid w:val="009E1284"/>
    <w:rsid w:val="009E1A29"/>
    <w:rsid w:val="009E2E9D"/>
    <w:rsid w:val="009E30D7"/>
    <w:rsid w:val="009E32A6"/>
    <w:rsid w:val="009E3445"/>
    <w:rsid w:val="009E3B20"/>
    <w:rsid w:val="009E4969"/>
    <w:rsid w:val="009E4F71"/>
    <w:rsid w:val="009E565D"/>
    <w:rsid w:val="009E5C2A"/>
    <w:rsid w:val="009E75EE"/>
    <w:rsid w:val="009E7F77"/>
    <w:rsid w:val="009F01F3"/>
    <w:rsid w:val="009F0528"/>
    <w:rsid w:val="009F07CF"/>
    <w:rsid w:val="009F0E69"/>
    <w:rsid w:val="009F1192"/>
    <w:rsid w:val="009F2235"/>
    <w:rsid w:val="009F2AAD"/>
    <w:rsid w:val="009F2B77"/>
    <w:rsid w:val="009F2D25"/>
    <w:rsid w:val="009F3189"/>
    <w:rsid w:val="009F3231"/>
    <w:rsid w:val="009F3B5F"/>
    <w:rsid w:val="009F3F89"/>
    <w:rsid w:val="009F4842"/>
    <w:rsid w:val="009F4898"/>
    <w:rsid w:val="009F5063"/>
    <w:rsid w:val="009F5299"/>
    <w:rsid w:val="009F5C7C"/>
    <w:rsid w:val="009F6515"/>
    <w:rsid w:val="009F7315"/>
    <w:rsid w:val="009F7831"/>
    <w:rsid w:val="00A0029F"/>
    <w:rsid w:val="00A0090D"/>
    <w:rsid w:val="00A00BA2"/>
    <w:rsid w:val="00A00E8D"/>
    <w:rsid w:val="00A01B3C"/>
    <w:rsid w:val="00A02449"/>
    <w:rsid w:val="00A02BBC"/>
    <w:rsid w:val="00A02F7D"/>
    <w:rsid w:val="00A030D5"/>
    <w:rsid w:val="00A033B8"/>
    <w:rsid w:val="00A033E8"/>
    <w:rsid w:val="00A0354B"/>
    <w:rsid w:val="00A048BB"/>
    <w:rsid w:val="00A04C38"/>
    <w:rsid w:val="00A05363"/>
    <w:rsid w:val="00A05D09"/>
    <w:rsid w:val="00A06153"/>
    <w:rsid w:val="00A06658"/>
    <w:rsid w:val="00A06FDA"/>
    <w:rsid w:val="00A07333"/>
    <w:rsid w:val="00A0770F"/>
    <w:rsid w:val="00A07BDF"/>
    <w:rsid w:val="00A07E04"/>
    <w:rsid w:val="00A103FB"/>
    <w:rsid w:val="00A10C43"/>
    <w:rsid w:val="00A10FF9"/>
    <w:rsid w:val="00A1112C"/>
    <w:rsid w:val="00A115CB"/>
    <w:rsid w:val="00A11B2B"/>
    <w:rsid w:val="00A11B78"/>
    <w:rsid w:val="00A12484"/>
    <w:rsid w:val="00A12B86"/>
    <w:rsid w:val="00A12CEC"/>
    <w:rsid w:val="00A1351B"/>
    <w:rsid w:val="00A1390C"/>
    <w:rsid w:val="00A13C26"/>
    <w:rsid w:val="00A1423F"/>
    <w:rsid w:val="00A1445F"/>
    <w:rsid w:val="00A1499C"/>
    <w:rsid w:val="00A14AF1"/>
    <w:rsid w:val="00A15260"/>
    <w:rsid w:val="00A154FB"/>
    <w:rsid w:val="00A15826"/>
    <w:rsid w:val="00A160E9"/>
    <w:rsid w:val="00A167C4"/>
    <w:rsid w:val="00A16CEF"/>
    <w:rsid w:val="00A17679"/>
    <w:rsid w:val="00A177A6"/>
    <w:rsid w:val="00A17854"/>
    <w:rsid w:val="00A179DD"/>
    <w:rsid w:val="00A20161"/>
    <w:rsid w:val="00A20253"/>
    <w:rsid w:val="00A20B0E"/>
    <w:rsid w:val="00A214B4"/>
    <w:rsid w:val="00A21A3C"/>
    <w:rsid w:val="00A21CA5"/>
    <w:rsid w:val="00A21EB9"/>
    <w:rsid w:val="00A21F26"/>
    <w:rsid w:val="00A22B83"/>
    <w:rsid w:val="00A23247"/>
    <w:rsid w:val="00A2449F"/>
    <w:rsid w:val="00A25268"/>
    <w:rsid w:val="00A258D0"/>
    <w:rsid w:val="00A25B11"/>
    <w:rsid w:val="00A25E1B"/>
    <w:rsid w:val="00A266C9"/>
    <w:rsid w:val="00A27A1B"/>
    <w:rsid w:val="00A3084F"/>
    <w:rsid w:val="00A30AEE"/>
    <w:rsid w:val="00A30D17"/>
    <w:rsid w:val="00A30F10"/>
    <w:rsid w:val="00A30FD7"/>
    <w:rsid w:val="00A30FE5"/>
    <w:rsid w:val="00A312B2"/>
    <w:rsid w:val="00A312CA"/>
    <w:rsid w:val="00A31905"/>
    <w:rsid w:val="00A31D79"/>
    <w:rsid w:val="00A31FF5"/>
    <w:rsid w:val="00A32792"/>
    <w:rsid w:val="00A32B30"/>
    <w:rsid w:val="00A32E27"/>
    <w:rsid w:val="00A33C2E"/>
    <w:rsid w:val="00A33EFF"/>
    <w:rsid w:val="00A34760"/>
    <w:rsid w:val="00A348B7"/>
    <w:rsid w:val="00A35287"/>
    <w:rsid w:val="00A35F8D"/>
    <w:rsid w:val="00A365D0"/>
    <w:rsid w:val="00A36770"/>
    <w:rsid w:val="00A36884"/>
    <w:rsid w:val="00A368AC"/>
    <w:rsid w:val="00A37143"/>
    <w:rsid w:val="00A37CDC"/>
    <w:rsid w:val="00A37D52"/>
    <w:rsid w:val="00A405A1"/>
    <w:rsid w:val="00A40B04"/>
    <w:rsid w:val="00A40B25"/>
    <w:rsid w:val="00A4137D"/>
    <w:rsid w:val="00A4152A"/>
    <w:rsid w:val="00A415DF"/>
    <w:rsid w:val="00A4184E"/>
    <w:rsid w:val="00A42288"/>
    <w:rsid w:val="00A422F7"/>
    <w:rsid w:val="00A428D7"/>
    <w:rsid w:val="00A42E48"/>
    <w:rsid w:val="00A42F91"/>
    <w:rsid w:val="00A435DE"/>
    <w:rsid w:val="00A4479B"/>
    <w:rsid w:val="00A44DE3"/>
    <w:rsid w:val="00A451E9"/>
    <w:rsid w:val="00A457B9"/>
    <w:rsid w:val="00A461F3"/>
    <w:rsid w:val="00A478CF"/>
    <w:rsid w:val="00A47C98"/>
    <w:rsid w:val="00A47DF7"/>
    <w:rsid w:val="00A47EAC"/>
    <w:rsid w:val="00A50409"/>
    <w:rsid w:val="00A50C2E"/>
    <w:rsid w:val="00A5188E"/>
    <w:rsid w:val="00A518C8"/>
    <w:rsid w:val="00A51A50"/>
    <w:rsid w:val="00A5239A"/>
    <w:rsid w:val="00A53682"/>
    <w:rsid w:val="00A53790"/>
    <w:rsid w:val="00A53DE7"/>
    <w:rsid w:val="00A53E5A"/>
    <w:rsid w:val="00A5478E"/>
    <w:rsid w:val="00A54C17"/>
    <w:rsid w:val="00A552AC"/>
    <w:rsid w:val="00A5533E"/>
    <w:rsid w:val="00A5616F"/>
    <w:rsid w:val="00A5627B"/>
    <w:rsid w:val="00A56410"/>
    <w:rsid w:val="00A56767"/>
    <w:rsid w:val="00A56A70"/>
    <w:rsid w:val="00A56D11"/>
    <w:rsid w:val="00A5771D"/>
    <w:rsid w:val="00A57F4C"/>
    <w:rsid w:val="00A601F9"/>
    <w:rsid w:val="00A6043E"/>
    <w:rsid w:val="00A60A1F"/>
    <w:rsid w:val="00A60DBE"/>
    <w:rsid w:val="00A60E1E"/>
    <w:rsid w:val="00A62DD6"/>
    <w:rsid w:val="00A62EB2"/>
    <w:rsid w:val="00A639E8"/>
    <w:rsid w:val="00A63BE1"/>
    <w:rsid w:val="00A63CA5"/>
    <w:rsid w:val="00A63DAE"/>
    <w:rsid w:val="00A63F88"/>
    <w:rsid w:val="00A63FF1"/>
    <w:rsid w:val="00A648BF"/>
    <w:rsid w:val="00A64A7B"/>
    <w:rsid w:val="00A64B29"/>
    <w:rsid w:val="00A64F5C"/>
    <w:rsid w:val="00A65AE3"/>
    <w:rsid w:val="00A66198"/>
    <w:rsid w:val="00A66262"/>
    <w:rsid w:val="00A66B25"/>
    <w:rsid w:val="00A66E44"/>
    <w:rsid w:val="00A66F13"/>
    <w:rsid w:val="00A67307"/>
    <w:rsid w:val="00A71A5A"/>
    <w:rsid w:val="00A71B24"/>
    <w:rsid w:val="00A721F2"/>
    <w:rsid w:val="00A7240B"/>
    <w:rsid w:val="00A72859"/>
    <w:rsid w:val="00A72976"/>
    <w:rsid w:val="00A73185"/>
    <w:rsid w:val="00A7376F"/>
    <w:rsid w:val="00A74162"/>
    <w:rsid w:val="00A75A73"/>
    <w:rsid w:val="00A75CB0"/>
    <w:rsid w:val="00A75E07"/>
    <w:rsid w:val="00A76333"/>
    <w:rsid w:val="00A778F5"/>
    <w:rsid w:val="00A80073"/>
    <w:rsid w:val="00A80517"/>
    <w:rsid w:val="00A81133"/>
    <w:rsid w:val="00A812C9"/>
    <w:rsid w:val="00A8151E"/>
    <w:rsid w:val="00A816EA"/>
    <w:rsid w:val="00A8187B"/>
    <w:rsid w:val="00A82338"/>
    <w:rsid w:val="00A82725"/>
    <w:rsid w:val="00A831AE"/>
    <w:rsid w:val="00A840FC"/>
    <w:rsid w:val="00A84398"/>
    <w:rsid w:val="00A84BE6"/>
    <w:rsid w:val="00A85429"/>
    <w:rsid w:val="00A854DE"/>
    <w:rsid w:val="00A85B10"/>
    <w:rsid w:val="00A86382"/>
    <w:rsid w:val="00A86594"/>
    <w:rsid w:val="00A86C00"/>
    <w:rsid w:val="00A86D92"/>
    <w:rsid w:val="00A86E95"/>
    <w:rsid w:val="00A872CF"/>
    <w:rsid w:val="00A875DA"/>
    <w:rsid w:val="00A8779C"/>
    <w:rsid w:val="00A87E69"/>
    <w:rsid w:val="00A87E6C"/>
    <w:rsid w:val="00A90275"/>
    <w:rsid w:val="00A90D0F"/>
    <w:rsid w:val="00A90D4E"/>
    <w:rsid w:val="00A90D88"/>
    <w:rsid w:val="00A911AA"/>
    <w:rsid w:val="00A914DD"/>
    <w:rsid w:val="00A91872"/>
    <w:rsid w:val="00A91A19"/>
    <w:rsid w:val="00A91FE9"/>
    <w:rsid w:val="00A92DCD"/>
    <w:rsid w:val="00A92EFF"/>
    <w:rsid w:val="00A93C05"/>
    <w:rsid w:val="00A94115"/>
    <w:rsid w:val="00A94E68"/>
    <w:rsid w:val="00A95A73"/>
    <w:rsid w:val="00A95BCB"/>
    <w:rsid w:val="00A95D14"/>
    <w:rsid w:val="00A96F19"/>
    <w:rsid w:val="00A97105"/>
    <w:rsid w:val="00A97A6D"/>
    <w:rsid w:val="00A97E11"/>
    <w:rsid w:val="00AA003B"/>
    <w:rsid w:val="00AA0EE1"/>
    <w:rsid w:val="00AA2A3D"/>
    <w:rsid w:val="00AA3525"/>
    <w:rsid w:val="00AA363C"/>
    <w:rsid w:val="00AA43A2"/>
    <w:rsid w:val="00AA46A5"/>
    <w:rsid w:val="00AA5BA4"/>
    <w:rsid w:val="00AA5E2C"/>
    <w:rsid w:val="00AA653B"/>
    <w:rsid w:val="00AA6A0F"/>
    <w:rsid w:val="00AA6B98"/>
    <w:rsid w:val="00AA6F17"/>
    <w:rsid w:val="00AA73C6"/>
    <w:rsid w:val="00AA7ADE"/>
    <w:rsid w:val="00AB0804"/>
    <w:rsid w:val="00AB0CAB"/>
    <w:rsid w:val="00AB13D9"/>
    <w:rsid w:val="00AB1E81"/>
    <w:rsid w:val="00AB2087"/>
    <w:rsid w:val="00AB23CC"/>
    <w:rsid w:val="00AB2643"/>
    <w:rsid w:val="00AB289C"/>
    <w:rsid w:val="00AB28FA"/>
    <w:rsid w:val="00AB3997"/>
    <w:rsid w:val="00AB3DD8"/>
    <w:rsid w:val="00AB475F"/>
    <w:rsid w:val="00AB489F"/>
    <w:rsid w:val="00AB56C4"/>
    <w:rsid w:val="00AB6041"/>
    <w:rsid w:val="00AB6C20"/>
    <w:rsid w:val="00AB6E72"/>
    <w:rsid w:val="00AB6FC8"/>
    <w:rsid w:val="00AC0386"/>
    <w:rsid w:val="00AC06AC"/>
    <w:rsid w:val="00AC06CE"/>
    <w:rsid w:val="00AC0860"/>
    <w:rsid w:val="00AC15C9"/>
    <w:rsid w:val="00AC27F6"/>
    <w:rsid w:val="00AC3FE4"/>
    <w:rsid w:val="00AC4619"/>
    <w:rsid w:val="00AC484A"/>
    <w:rsid w:val="00AC4DC0"/>
    <w:rsid w:val="00AC50D4"/>
    <w:rsid w:val="00AC5164"/>
    <w:rsid w:val="00AC6785"/>
    <w:rsid w:val="00AC7365"/>
    <w:rsid w:val="00AC7374"/>
    <w:rsid w:val="00AC74F7"/>
    <w:rsid w:val="00AC78DD"/>
    <w:rsid w:val="00AC7C76"/>
    <w:rsid w:val="00AD06E7"/>
    <w:rsid w:val="00AD0A97"/>
    <w:rsid w:val="00AD0B54"/>
    <w:rsid w:val="00AD10D9"/>
    <w:rsid w:val="00AD1199"/>
    <w:rsid w:val="00AD13A7"/>
    <w:rsid w:val="00AD1E97"/>
    <w:rsid w:val="00AD2429"/>
    <w:rsid w:val="00AD24A7"/>
    <w:rsid w:val="00AD2508"/>
    <w:rsid w:val="00AD2F98"/>
    <w:rsid w:val="00AD37FE"/>
    <w:rsid w:val="00AD38CD"/>
    <w:rsid w:val="00AD540C"/>
    <w:rsid w:val="00AD547E"/>
    <w:rsid w:val="00AD6F1B"/>
    <w:rsid w:val="00AD7266"/>
    <w:rsid w:val="00AD7921"/>
    <w:rsid w:val="00AE0B3C"/>
    <w:rsid w:val="00AE0C22"/>
    <w:rsid w:val="00AE11A9"/>
    <w:rsid w:val="00AE19EF"/>
    <w:rsid w:val="00AE21BE"/>
    <w:rsid w:val="00AE2E7F"/>
    <w:rsid w:val="00AE3648"/>
    <w:rsid w:val="00AE3B5D"/>
    <w:rsid w:val="00AE3BF6"/>
    <w:rsid w:val="00AE477F"/>
    <w:rsid w:val="00AE487F"/>
    <w:rsid w:val="00AE5B29"/>
    <w:rsid w:val="00AE5ED8"/>
    <w:rsid w:val="00AE66BF"/>
    <w:rsid w:val="00AE6728"/>
    <w:rsid w:val="00AE67C2"/>
    <w:rsid w:val="00AE6BB6"/>
    <w:rsid w:val="00AE73E3"/>
    <w:rsid w:val="00AE7689"/>
    <w:rsid w:val="00AE7DCC"/>
    <w:rsid w:val="00AE7EE9"/>
    <w:rsid w:val="00AF0071"/>
    <w:rsid w:val="00AF08DD"/>
    <w:rsid w:val="00AF10A3"/>
    <w:rsid w:val="00AF11EA"/>
    <w:rsid w:val="00AF1299"/>
    <w:rsid w:val="00AF1876"/>
    <w:rsid w:val="00AF22D8"/>
    <w:rsid w:val="00AF2C0F"/>
    <w:rsid w:val="00AF2D8D"/>
    <w:rsid w:val="00AF3169"/>
    <w:rsid w:val="00AF39F3"/>
    <w:rsid w:val="00AF3D1E"/>
    <w:rsid w:val="00AF4A98"/>
    <w:rsid w:val="00AF4D4A"/>
    <w:rsid w:val="00AF5B01"/>
    <w:rsid w:val="00AF6579"/>
    <w:rsid w:val="00AF6956"/>
    <w:rsid w:val="00AF6FE9"/>
    <w:rsid w:val="00AF7000"/>
    <w:rsid w:val="00AF716A"/>
    <w:rsid w:val="00B0066B"/>
    <w:rsid w:val="00B00B95"/>
    <w:rsid w:val="00B00F67"/>
    <w:rsid w:val="00B020E9"/>
    <w:rsid w:val="00B02495"/>
    <w:rsid w:val="00B02686"/>
    <w:rsid w:val="00B030C8"/>
    <w:rsid w:val="00B033E0"/>
    <w:rsid w:val="00B05303"/>
    <w:rsid w:val="00B05791"/>
    <w:rsid w:val="00B0628F"/>
    <w:rsid w:val="00B06A33"/>
    <w:rsid w:val="00B07483"/>
    <w:rsid w:val="00B079B6"/>
    <w:rsid w:val="00B07E11"/>
    <w:rsid w:val="00B1032F"/>
    <w:rsid w:val="00B104CE"/>
    <w:rsid w:val="00B10A12"/>
    <w:rsid w:val="00B11615"/>
    <w:rsid w:val="00B12411"/>
    <w:rsid w:val="00B1265B"/>
    <w:rsid w:val="00B13565"/>
    <w:rsid w:val="00B13657"/>
    <w:rsid w:val="00B13678"/>
    <w:rsid w:val="00B14633"/>
    <w:rsid w:val="00B148EC"/>
    <w:rsid w:val="00B14D53"/>
    <w:rsid w:val="00B153F7"/>
    <w:rsid w:val="00B154FD"/>
    <w:rsid w:val="00B156DA"/>
    <w:rsid w:val="00B15D33"/>
    <w:rsid w:val="00B16032"/>
    <w:rsid w:val="00B16499"/>
    <w:rsid w:val="00B17072"/>
    <w:rsid w:val="00B17295"/>
    <w:rsid w:val="00B17D0D"/>
    <w:rsid w:val="00B17EDE"/>
    <w:rsid w:val="00B20C63"/>
    <w:rsid w:val="00B21666"/>
    <w:rsid w:val="00B21EF2"/>
    <w:rsid w:val="00B22089"/>
    <w:rsid w:val="00B22DEE"/>
    <w:rsid w:val="00B230A0"/>
    <w:rsid w:val="00B23D2A"/>
    <w:rsid w:val="00B23FED"/>
    <w:rsid w:val="00B2408E"/>
    <w:rsid w:val="00B253E2"/>
    <w:rsid w:val="00B25694"/>
    <w:rsid w:val="00B261EB"/>
    <w:rsid w:val="00B264CA"/>
    <w:rsid w:val="00B269B8"/>
    <w:rsid w:val="00B26CE9"/>
    <w:rsid w:val="00B26DA0"/>
    <w:rsid w:val="00B272B1"/>
    <w:rsid w:val="00B27591"/>
    <w:rsid w:val="00B27B74"/>
    <w:rsid w:val="00B27B90"/>
    <w:rsid w:val="00B30A31"/>
    <w:rsid w:val="00B30AB5"/>
    <w:rsid w:val="00B30B9E"/>
    <w:rsid w:val="00B32057"/>
    <w:rsid w:val="00B323C3"/>
    <w:rsid w:val="00B3240E"/>
    <w:rsid w:val="00B32775"/>
    <w:rsid w:val="00B332FC"/>
    <w:rsid w:val="00B33694"/>
    <w:rsid w:val="00B3450A"/>
    <w:rsid w:val="00B35671"/>
    <w:rsid w:val="00B359A8"/>
    <w:rsid w:val="00B35ED9"/>
    <w:rsid w:val="00B36E91"/>
    <w:rsid w:val="00B36FDD"/>
    <w:rsid w:val="00B37246"/>
    <w:rsid w:val="00B374CE"/>
    <w:rsid w:val="00B374F9"/>
    <w:rsid w:val="00B37656"/>
    <w:rsid w:val="00B3774A"/>
    <w:rsid w:val="00B37893"/>
    <w:rsid w:val="00B37C39"/>
    <w:rsid w:val="00B37CBB"/>
    <w:rsid w:val="00B4002F"/>
    <w:rsid w:val="00B401E4"/>
    <w:rsid w:val="00B40710"/>
    <w:rsid w:val="00B40825"/>
    <w:rsid w:val="00B40D07"/>
    <w:rsid w:val="00B40EEF"/>
    <w:rsid w:val="00B40FD4"/>
    <w:rsid w:val="00B41258"/>
    <w:rsid w:val="00B419C2"/>
    <w:rsid w:val="00B41F70"/>
    <w:rsid w:val="00B42065"/>
    <w:rsid w:val="00B421E3"/>
    <w:rsid w:val="00B42494"/>
    <w:rsid w:val="00B42B29"/>
    <w:rsid w:val="00B42E40"/>
    <w:rsid w:val="00B42E50"/>
    <w:rsid w:val="00B43F0B"/>
    <w:rsid w:val="00B44356"/>
    <w:rsid w:val="00B44A29"/>
    <w:rsid w:val="00B44C80"/>
    <w:rsid w:val="00B44D83"/>
    <w:rsid w:val="00B45956"/>
    <w:rsid w:val="00B45977"/>
    <w:rsid w:val="00B45D0E"/>
    <w:rsid w:val="00B45FC1"/>
    <w:rsid w:val="00B4614D"/>
    <w:rsid w:val="00B4629E"/>
    <w:rsid w:val="00B4668C"/>
    <w:rsid w:val="00B469CF"/>
    <w:rsid w:val="00B46A41"/>
    <w:rsid w:val="00B46BE7"/>
    <w:rsid w:val="00B512B4"/>
    <w:rsid w:val="00B52593"/>
    <w:rsid w:val="00B52CD3"/>
    <w:rsid w:val="00B53047"/>
    <w:rsid w:val="00B534E3"/>
    <w:rsid w:val="00B53636"/>
    <w:rsid w:val="00B53D5A"/>
    <w:rsid w:val="00B54A43"/>
    <w:rsid w:val="00B55114"/>
    <w:rsid w:val="00B5627B"/>
    <w:rsid w:val="00B56A5C"/>
    <w:rsid w:val="00B56BA8"/>
    <w:rsid w:val="00B57443"/>
    <w:rsid w:val="00B57BB9"/>
    <w:rsid w:val="00B61599"/>
    <w:rsid w:val="00B61B3C"/>
    <w:rsid w:val="00B61F99"/>
    <w:rsid w:val="00B630B8"/>
    <w:rsid w:val="00B63741"/>
    <w:rsid w:val="00B638A1"/>
    <w:rsid w:val="00B63B8C"/>
    <w:rsid w:val="00B63D08"/>
    <w:rsid w:val="00B64549"/>
    <w:rsid w:val="00B64E76"/>
    <w:rsid w:val="00B65A93"/>
    <w:rsid w:val="00B65BE6"/>
    <w:rsid w:val="00B65DB0"/>
    <w:rsid w:val="00B65E3D"/>
    <w:rsid w:val="00B65E50"/>
    <w:rsid w:val="00B66B48"/>
    <w:rsid w:val="00B6708E"/>
    <w:rsid w:val="00B675C4"/>
    <w:rsid w:val="00B67766"/>
    <w:rsid w:val="00B677F4"/>
    <w:rsid w:val="00B6788D"/>
    <w:rsid w:val="00B67B7F"/>
    <w:rsid w:val="00B67F61"/>
    <w:rsid w:val="00B67FC1"/>
    <w:rsid w:val="00B7029C"/>
    <w:rsid w:val="00B70494"/>
    <w:rsid w:val="00B71291"/>
    <w:rsid w:val="00B713E5"/>
    <w:rsid w:val="00B71624"/>
    <w:rsid w:val="00B71A74"/>
    <w:rsid w:val="00B71A84"/>
    <w:rsid w:val="00B71CE7"/>
    <w:rsid w:val="00B71F0C"/>
    <w:rsid w:val="00B71F8A"/>
    <w:rsid w:val="00B7204C"/>
    <w:rsid w:val="00B72550"/>
    <w:rsid w:val="00B7285A"/>
    <w:rsid w:val="00B73146"/>
    <w:rsid w:val="00B73196"/>
    <w:rsid w:val="00B7369A"/>
    <w:rsid w:val="00B73A46"/>
    <w:rsid w:val="00B7404E"/>
    <w:rsid w:val="00B740BC"/>
    <w:rsid w:val="00B74525"/>
    <w:rsid w:val="00B74763"/>
    <w:rsid w:val="00B7569D"/>
    <w:rsid w:val="00B7587E"/>
    <w:rsid w:val="00B75A29"/>
    <w:rsid w:val="00B75B54"/>
    <w:rsid w:val="00B75FE1"/>
    <w:rsid w:val="00B7611C"/>
    <w:rsid w:val="00B763E7"/>
    <w:rsid w:val="00B76E10"/>
    <w:rsid w:val="00B81950"/>
    <w:rsid w:val="00B81E34"/>
    <w:rsid w:val="00B82063"/>
    <w:rsid w:val="00B820C8"/>
    <w:rsid w:val="00B821DD"/>
    <w:rsid w:val="00B82267"/>
    <w:rsid w:val="00B822CC"/>
    <w:rsid w:val="00B826D1"/>
    <w:rsid w:val="00B82870"/>
    <w:rsid w:val="00B82DC9"/>
    <w:rsid w:val="00B830F0"/>
    <w:rsid w:val="00B83846"/>
    <w:rsid w:val="00B83C65"/>
    <w:rsid w:val="00B83EEA"/>
    <w:rsid w:val="00B83F1D"/>
    <w:rsid w:val="00B83FBC"/>
    <w:rsid w:val="00B840C4"/>
    <w:rsid w:val="00B841FC"/>
    <w:rsid w:val="00B847B9"/>
    <w:rsid w:val="00B84AA0"/>
    <w:rsid w:val="00B85736"/>
    <w:rsid w:val="00B85A80"/>
    <w:rsid w:val="00B85B41"/>
    <w:rsid w:val="00B85EDC"/>
    <w:rsid w:val="00B85F32"/>
    <w:rsid w:val="00B85F7B"/>
    <w:rsid w:val="00B8705D"/>
    <w:rsid w:val="00B87BE6"/>
    <w:rsid w:val="00B9085F"/>
    <w:rsid w:val="00B91045"/>
    <w:rsid w:val="00B9126A"/>
    <w:rsid w:val="00B91285"/>
    <w:rsid w:val="00B91B58"/>
    <w:rsid w:val="00B92002"/>
    <w:rsid w:val="00B92527"/>
    <w:rsid w:val="00B92C5E"/>
    <w:rsid w:val="00B934E8"/>
    <w:rsid w:val="00B93B19"/>
    <w:rsid w:val="00B93F2E"/>
    <w:rsid w:val="00B940AB"/>
    <w:rsid w:val="00B94723"/>
    <w:rsid w:val="00B947A5"/>
    <w:rsid w:val="00B947DE"/>
    <w:rsid w:val="00B949FA"/>
    <w:rsid w:val="00B94AFF"/>
    <w:rsid w:val="00B95523"/>
    <w:rsid w:val="00B95547"/>
    <w:rsid w:val="00B964B7"/>
    <w:rsid w:val="00B965E5"/>
    <w:rsid w:val="00B971E1"/>
    <w:rsid w:val="00B972BD"/>
    <w:rsid w:val="00B97B15"/>
    <w:rsid w:val="00B97F20"/>
    <w:rsid w:val="00B97F4A"/>
    <w:rsid w:val="00BA019A"/>
    <w:rsid w:val="00BA029E"/>
    <w:rsid w:val="00BA0430"/>
    <w:rsid w:val="00BA085A"/>
    <w:rsid w:val="00BA0DE0"/>
    <w:rsid w:val="00BA0FF5"/>
    <w:rsid w:val="00BA1112"/>
    <w:rsid w:val="00BA1C72"/>
    <w:rsid w:val="00BA1D35"/>
    <w:rsid w:val="00BA2679"/>
    <w:rsid w:val="00BA26A5"/>
    <w:rsid w:val="00BA27C8"/>
    <w:rsid w:val="00BA2BFA"/>
    <w:rsid w:val="00BA3CA9"/>
    <w:rsid w:val="00BA3F1D"/>
    <w:rsid w:val="00BA3F93"/>
    <w:rsid w:val="00BA47A7"/>
    <w:rsid w:val="00BA5119"/>
    <w:rsid w:val="00BA5C97"/>
    <w:rsid w:val="00BA5D38"/>
    <w:rsid w:val="00BA5FD2"/>
    <w:rsid w:val="00BA612B"/>
    <w:rsid w:val="00BA62E4"/>
    <w:rsid w:val="00BA68FB"/>
    <w:rsid w:val="00BA7177"/>
    <w:rsid w:val="00BA759E"/>
    <w:rsid w:val="00BA786D"/>
    <w:rsid w:val="00BA7F25"/>
    <w:rsid w:val="00BB00A0"/>
    <w:rsid w:val="00BB0AF4"/>
    <w:rsid w:val="00BB0FBE"/>
    <w:rsid w:val="00BB2331"/>
    <w:rsid w:val="00BB26C5"/>
    <w:rsid w:val="00BB2E24"/>
    <w:rsid w:val="00BB33E1"/>
    <w:rsid w:val="00BB35C5"/>
    <w:rsid w:val="00BB35F9"/>
    <w:rsid w:val="00BB385E"/>
    <w:rsid w:val="00BB3BC3"/>
    <w:rsid w:val="00BB3F69"/>
    <w:rsid w:val="00BB44DA"/>
    <w:rsid w:val="00BB4982"/>
    <w:rsid w:val="00BB51EA"/>
    <w:rsid w:val="00BB5C4E"/>
    <w:rsid w:val="00BB64F9"/>
    <w:rsid w:val="00BB6F8C"/>
    <w:rsid w:val="00BB71B1"/>
    <w:rsid w:val="00BB770F"/>
    <w:rsid w:val="00BB7916"/>
    <w:rsid w:val="00BB7F73"/>
    <w:rsid w:val="00BC0535"/>
    <w:rsid w:val="00BC0694"/>
    <w:rsid w:val="00BC15B8"/>
    <w:rsid w:val="00BC167D"/>
    <w:rsid w:val="00BC201E"/>
    <w:rsid w:val="00BC29A1"/>
    <w:rsid w:val="00BC2B9C"/>
    <w:rsid w:val="00BC2CFF"/>
    <w:rsid w:val="00BC3161"/>
    <w:rsid w:val="00BC3C46"/>
    <w:rsid w:val="00BC4B92"/>
    <w:rsid w:val="00BC59A5"/>
    <w:rsid w:val="00BC5A13"/>
    <w:rsid w:val="00BC5CF1"/>
    <w:rsid w:val="00BC6104"/>
    <w:rsid w:val="00BC6648"/>
    <w:rsid w:val="00BC6EF9"/>
    <w:rsid w:val="00BC7583"/>
    <w:rsid w:val="00BD0067"/>
    <w:rsid w:val="00BD0107"/>
    <w:rsid w:val="00BD0808"/>
    <w:rsid w:val="00BD12DC"/>
    <w:rsid w:val="00BD15D3"/>
    <w:rsid w:val="00BD15D4"/>
    <w:rsid w:val="00BD251A"/>
    <w:rsid w:val="00BD490B"/>
    <w:rsid w:val="00BD5E99"/>
    <w:rsid w:val="00BD640E"/>
    <w:rsid w:val="00BD6BF8"/>
    <w:rsid w:val="00BD6FD2"/>
    <w:rsid w:val="00BD759F"/>
    <w:rsid w:val="00BE039C"/>
    <w:rsid w:val="00BE0714"/>
    <w:rsid w:val="00BE0E8E"/>
    <w:rsid w:val="00BE2334"/>
    <w:rsid w:val="00BE29B8"/>
    <w:rsid w:val="00BE2E76"/>
    <w:rsid w:val="00BE2EB9"/>
    <w:rsid w:val="00BE32CA"/>
    <w:rsid w:val="00BE3989"/>
    <w:rsid w:val="00BE3A5D"/>
    <w:rsid w:val="00BE42C8"/>
    <w:rsid w:val="00BE4477"/>
    <w:rsid w:val="00BE49ED"/>
    <w:rsid w:val="00BE4EDB"/>
    <w:rsid w:val="00BE5431"/>
    <w:rsid w:val="00BE54A2"/>
    <w:rsid w:val="00BE54D7"/>
    <w:rsid w:val="00BE563E"/>
    <w:rsid w:val="00BE56DF"/>
    <w:rsid w:val="00BE5A02"/>
    <w:rsid w:val="00BE5CBD"/>
    <w:rsid w:val="00BE79D8"/>
    <w:rsid w:val="00BF18F2"/>
    <w:rsid w:val="00BF1D01"/>
    <w:rsid w:val="00BF22BD"/>
    <w:rsid w:val="00BF2609"/>
    <w:rsid w:val="00BF2957"/>
    <w:rsid w:val="00BF2B3F"/>
    <w:rsid w:val="00BF37D9"/>
    <w:rsid w:val="00BF46C3"/>
    <w:rsid w:val="00BF46F1"/>
    <w:rsid w:val="00BF489C"/>
    <w:rsid w:val="00BF4FEF"/>
    <w:rsid w:val="00BF5103"/>
    <w:rsid w:val="00BF5A52"/>
    <w:rsid w:val="00BF5C76"/>
    <w:rsid w:val="00BF6653"/>
    <w:rsid w:val="00BF68B5"/>
    <w:rsid w:val="00BF6E41"/>
    <w:rsid w:val="00C0014D"/>
    <w:rsid w:val="00C00358"/>
    <w:rsid w:val="00C0035D"/>
    <w:rsid w:val="00C00464"/>
    <w:rsid w:val="00C00915"/>
    <w:rsid w:val="00C0150A"/>
    <w:rsid w:val="00C016FB"/>
    <w:rsid w:val="00C01FBA"/>
    <w:rsid w:val="00C02896"/>
    <w:rsid w:val="00C02939"/>
    <w:rsid w:val="00C02990"/>
    <w:rsid w:val="00C02FF0"/>
    <w:rsid w:val="00C04547"/>
    <w:rsid w:val="00C045CF"/>
    <w:rsid w:val="00C054AE"/>
    <w:rsid w:val="00C05667"/>
    <w:rsid w:val="00C05AA5"/>
    <w:rsid w:val="00C05BE1"/>
    <w:rsid w:val="00C064C1"/>
    <w:rsid w:val="00C064C3"/>
    <w:rsid w:val="00C067AF"/>
    <w:rsid w:val="00C06B04"/>
    <w:rsid w:val="00C06C8D"/>
    <w:rsid w:val="00C06D4C"/>
    <w:rsid w:val="00C06DF5"/>
    <w:rsid w:val="00C0715C"/>
    <w:rsid w:val="00C075E6"/>
    <w:rsid w:val="00C078B0"/>
    <w:rsid w:val="00C07BBE"/>
    <w:rsid w:val="00C07BDB"/>
    <w:rsid w:val="00C10141"/>
    <w:rsid w:val="00C106CB"/>
    <w:rsid w:val="00C10F3C"/>
    <w:rsid w:val="00C1108A"/>
    <w:rsid w:val="00C113D2"/>
    <w:rsid w:val="00C11690"/>
    <w:rsid w:val="00C117B6"/>
    <w:rsid w:val="00C11901"/>
    <w:rsid w:val="00C11B5B"/>
    <w:rsid w:val="00C127BF"/>
    <w:rsid w:val="00C12A9A"/>
    <w:rsid w:val="00C13128"/>
    <w:rsid w:val="00C137B5"/>
    <w:rsid w:val="00C1540F"/>
    <w:rsid w:val="00C162BD"/>
    <w:rsid w:val="00C16CAD"/>
    <w:rsid w:val="00C16EB4"/>
    <w:rsid w:val="00C1764C"/>
    <w:rsid w:val="00C176AF"/>
    <w:rsid w:val="00C17C00"/>
    <w:rsid w:val="00C17EAB"/>
    <w:rsid w:val="00C20BB9"/>
    <w:rsid w:val="00C21BE1"/>
    <w:rsid w:val="00C21EB4"/>
    <w:rsid w:val="00C23128"/>
    <w:rsid w:val="00C23342"/>
    <w:rsid w:val="00C239B4"/>
    <w:rsid w:val="00C23E72"/>
    <w:rsid w:val="00C24572"/>
    <w:rsid w:val="00C25327"/>
    <w:rsid w:val="00C25710"/>
    <w:rsid w:val="00C257E1"/>
    <w:rsid w:val="00C25E9D"/>
    <w:rsid w:val="00C27374"/>
    <w:rsid w:val="00C27A5B"/>
    <w:rsid w:val="00C27A78"/>
    <w:rsid w:val="00C27D03"/>
    <w:rsid w:val="00C30192"/>
    <w:rsid w:val="00C30E47"/>
    <w:rsid w:val="00C30FDF"/>
    <w:rsid w:val="00C31D8E"/>
    <w:rsid w:val="00C32709"/>
    <w:rsid w:val="00C33471"/>
    <w:rsid w:val="00C33683"/>
    <w:rsid w:val="00C336E7"/>
    <w:rsid w:val="00C339B3"/>
    <w:rsid w:val="00C3449A"/>
    <w:rsid w:val="00C34556"/>
    <w:rsid w:val="00C347E0"/>
    <w:rsid w:val="00C34843"/>
    <w:rsid w:val="00C34C32"/>
    <w:rsid w:val="00C34C6F"/>
    <w:rsid w:val="00C3502B"/>
    <w:rsid w:val="00C354E3"/>
    <w:rsid w:val="00C35684"/>
    <w:rsid w:val="00C35907"/>
    <w:rsid w:val="00C35A2B"/>
    <w:rsid w:val="00C35D48"/>
    <w:rsid w:val="00C36318"/>
    <w:rsid w:val="00C36326"/>
    <w:rsid w:val="00C377E6"/>
    <w:rsid w:val="00C378F9"/>
    <w:rsid w:val="00C37B1A"/>
    <w:rsid w:val="00C37D9C"/>
    <w:rsid w:val="00C37F7B"/>
    <w:rsid w:val="00C4080E"/>
    <w:rsid w:val="00C40F60"/>
    <w:rsid w:val="00C4146D"/>
    <w:rsid w:val="00C4193C"/>
    <w:rsid w:val="00C41A4C"/>
    <w:rsid w:val="00C41BA7"/>
    <w:rsid w:val="00C41F06"/>
    <w:rsid w:val="00C42841"/>
    <w:rsid w:val="00C43167"/>
    <w:rsid w:val="00C431E5"/>
    <w:rsid w:val="00C441B4"/>
    <w:rsid w:val="00C4423B"/>
    <w:rsid w:val="00C44C40"/>
    <w:rsid w:val="00C4516A"/>
    <w:rsid w:val="00C45312"/>
    <w:rsid w:val="00C45B22"/>
    <w:rsid w:val="00C45DFE"/>
    <w:rsid w:val="00C4647C"/>
    <w:rsid w:val="00C468AB"/>
    <w:rsid w:val="00C46A9C"/>
    <w:rsid w:val="00C46ECD"/>
    <w:rsid w:val="00C470C0"/>
    <w:rsid w:val="00C47669"/>
    <w:rsid w:val="00C47BD8"/>
    <w:rsid w:val="00C47E34"/>
    <w:rsid w:val="00C507CB"/>
    <w:rsid w:val="00C50B92"/>
    <w:rsid w:val="00C50F90"/>
    <w:rsid w:val="00C51270"/>
    <w:rsid w:val="00C523A9"/>
    <w:rsid w:val="00C526E4"/>
    <w:rsid w:val="00C52BBB"/>
    <w:rsid w:val="00C52D32"/>
    <w:rsid w:val="00C52ECC"/>
    <w:rsid w:val="00C538C2"/>
    <w:rsid w:val="00C53B5B"/>
    <w:rsid w:val="00C53B8F"/>
    <w:rsid w:val="00C542D8"/>
    <w:rsid w:val="00C5493D"/>
    <w:rsid w:val="00C556D5"/>
    <w:rsid w:val="00C556F2"/>
    <w:rsid w:val="00C55ED6"/>
    <w:rsid w:val="00C5619A"/>
    <w:rsid w:val="00C567DE"/>
    <w:rsid w:val="00C568C9"/>
    <w:rsid w:val="00C56AF7"/>
    <w:rsid w:val="00C56BC8"/>
    <w:rsid w:val="00C56F1E"/>
    <w:rsid w:val="00C573D2"/>
    <w:rsid w:val="00C57AE6"/>
    <w:rsid w:val="00C57AFC"/>
    <w:rsid w:val="00C57B69"/>
    <w:rsid w:val="00C57BB2"/>
    <w:rsid w:val="00C60534"/>
    <w:rsid w:val="00C60D20"/>
    <w:rsid w:val="00C60E35"/>
    <w:rsid w:val="00C61694"/>
    <w:rsid w:val="00C61B25"/>
    <w:rsid w:val="00C624E0"/>
    <w:rsid w:val="00C63109"/>
    <w:rsid w:val="00C63828"/>
    <w:rsid w:val="00C63D64"/>
    <w:rsid w:val="00C6432A"/>
    <w:rsid w:val="00C64502"/>
    <w:rsid w:val="00C6469B"/>
    <w:rsid w:val="00C64D67"/>
    <w:rsid w:val="00C655EC"/>
    <w:rsid w:val="00C6582D"/>
    <w:rsid w:val="00C65D07"/>
    <w:rsid w:val="00C66113"/>
    <w:rsid w:val="00C67419"/>
    <w:rsid w:val="00C6745B"/>
    <w:rsid w:val="00C67875"/>
    <w:rsid w:val="00C67F20"/>
    <w:rsid w:val="00C70A9F"/>
    <w:rsid w:val="00C71403"/>
    <w:rsid w:val="00C71718"/>
    <w:rsid w:val="00C71739"/>
    <w:rsid w:val="00C72188"/>
    <w:rsid w:val="00C7218C"/>
    <w:rsid w:val="00C72875"/>
    <w:rsid w:val="00C72ADF"/>
    <w:rsid w:val="00C72BBD"/>
    <w:rsid w:val="00C72C84"/>
    <w:rsid w:val="00C73387"/>
    <w:rsid w:val="00C738D7"/>
    <w:rsid w:val="00C74AEE"/>
    <w:rsid w:val="00C74D58"/>
    <w:rsid w:val="00C753F1"/>
    <w:rsid w:val="00C75DFD"/>
    <w:rsid w:val="00C77013"/>
    <w:rsid w:val="00C77406"/>
    <w:rsid w:val="00C77461"/>
    <w:rsid w:val="00C7769B"/>
    <w:rsid w:val="00C776F4"/>
    <w:rsid w:val="00C77AEE"/>
    <w:rsid w:val="00C77B25"/>
    <w:rsid w:val="00C77F66"/>
    <w:rsid w:val="00C807B5"/>
    <w:rsid w:val="00C808A1"/>
    <w:rsid w:val="00C80B70"/>
    <w:rsid w:val="00C80CC9"/>
    <w:rsid w:val="00C810BF"/>
    <w:rsid w:val="00C81B3C"/>
    <w:rsid w:val="00C823D0"/>
    <w:rsid w:val="00C828D9"/>
    <w:rsid w:val="00C82E1C"/>
    <w:rsid w:val="00C82E45"/>
    <w:rsid w:val="00C82EE6"/>
    <w:rsid w:val="00C8325A"/>
    <w:rsid w:val="00C832CB"/>
    <w:rsid w:val="00C83641"/>
    <w:rsid w:val="00C83683"/>
    <w:rsid w:val="00C83C11"/>
    <w:rsid w:val="00C83C87"/>
    <w:rsid w:val="00C83F1A"/>
    <w:rsid w:val="00C83FEC"/>
    <w:rsid w:val="00C84131"/>
    <w:rsid w:val="00C8432A"/>
    <w:rsid w:val="00C84C2B"/>
    <w:rsid w:val="00C84EDF"/>
    <w:rsid w:val="00C85115"/>
    <w:rsid w:val="00C85FFD"/>
    <w:rsid w:val="00C865D2"/>
    <w:rsid w:val="00C8758E"/>
    <w:rsid w:val="00C87A55"/>
    <w:rsid w:val="00C87BC1"/>
    <w:rsid w:val="00C90EF3"/>
    <w:rsid w:val="00C91073"/>
    <w:rsid w:val="00C91591"/>
    <w:rsid w:val="00C9180A"/>
    <w:rsid w:val="00C91BDD"/>
    <w:rsid w:val="00C92CC7"/>
    <w:rsid w:val="00C92CFC"/>
    <w:rsid w:val="00C9328C"/>
    <w:rsid w:val="00C93327"/>
    <w:rsid w:val="00C93771"/>
    <w:rsid w:val="00C937DB"/>
    <w:rsid w:val="00C94267"/>
    <w:rsid w:val="00C94536"/>
    <w:rsid w:val="00C94966"/>
    <w:rsid w:val="00C949EA"/>
    <w:rsid w:val="00C94C0B"/>
    <w:rsid w:val="00C95723"/>
    <w:rsid w:val="00C957D6"/>
    <w:rsid w:val="00C95A6E"/>
    <w:rsid w:val="00C95C58"/>
    <w:rsid w:val="00C9636E"/>
    <w:rsid w:val="00C96D85"/>
    <w:rsid w:val="00C96F11"/>
    <w:rsid w:val="00C97336"/>
    <w:rsid w:val="00C97CA0"/>
    <w:rsid w:val="00CA01E3"/>
    <w:rsid w:val="00CA0458"/>
    <w:rsid w:val="00CA0791"/>
    <w:rsid w:val="00CA0A5E"/>
    <w:rsid w:val="00CA0BFB"/>
    <w:rsid w:val="00CA0D2A"/>
    <w:rsid w:val="00CA16BB"/>
    <w:rsid w:val="00CA23D8"/>
    <w:rsid w:val="00CA2749"/>
    <w:rsid w:val="00CA28E2"/>
    <w:rsid w:val="00CA32CC"/>
    <w:rsid w:val="00CA3422"/>
    <w:rsid w:val="00CA3648"/>
    <w:rsid w:val="00CA3F1F"/>
    <w:rsid w:val="00CA3F9B"/>
    <w:rsid w:val="00CA40CA"/>
    <w:rsid w:val="00CA44D2"/>
    <w:rsid w:val="00CA5029"/>
    <w:rsid w:val="00CA53D9"/>
    <w:rsid w:val="00CA5B49"/>
    <w:rsid w:val="00CA5E6A"/>
    <w:rsid w:val="00CA68E6"/>
    <w:rsid w:val="00CA6BA8"/>
    <w:rsid w:val="00CA70C5"/>
    <w:rsid w:val="00CA75CE"/>
    <w:rsid w:val="00CA78B3"/>
    <w:rsid w:val="00CA7C89"/>
    <w:rsid w:val="00CB0006"/>
    <w:rsid w:val="00CB04A0"/>
    <w:rsid w:val="00CB1061"/>
    <w:rsid w:val="00CB15F4"/>
    <w:rsid w:val="00CB285D"/>
    <w:rsid w:val="00CB2D61"/>
    <w:rsid w:val="00CB2D81"/>
    <w:rsid w:val="00CB2DAB"/>
    <w:rsid w:val="00CB302A"/>
    <w:rsid w:val="00CB3353"/>
    <w:rsid w:val="00CB34A1"/>
    <w:rsid w:val="00CB363B"/>
    <w:rsid w:val="00CB4031"/>
    <w:rsid w:val="00CB4F92"/>
    <w:rsid w:val="00CB51F7"/>
    <w:rsid w:val="00CB5446"/>
    <w:rsid w:val="00CB56C7"/>
    <w:rsid w:val="00CB6667"/>
    <w:rsid w:val="00CB712B"/>
    <w:rsid w:val="00CB77DC"/>
    <w:rsid w:val="00CB79E1"/>
    <w:rsid w:val="00CC0182"/>
    <w:rsid w:val="00CC06E9"/>
    <w:rsid w:val="00CC0809"/>
    <w:rsid w:val="00CC0B55"/>
    <w:rsid w:val="00CC1454"/>
    <w:rsid w:val="00CC1876"/>
    <w:rsid w:val="00CC1FDA"/>
    <w:rsid w:val="00CC2A37"/>
    <w:rsid w:val="00CC2FA5"/>
    <w:rsid w:val="00CC310D"/>
    <w:rsid w:val="00CC34D0"/>
    <w:rsid w:val="00CC3786"/>
    <w:rsid w:val="00CC3BD7"/>
    <w:rsid w:val="00CC3C5C"/>
    <w:rsid w:val="00CC406B"/>
    <w:rsid w:val="00CC448D"/>
    <w:rsid w:val="00CC460B"/>
    <w:rsid w:val="00CC53E7"/>
    <w:rsid w:val="00CC54C3"/>
    <w:rsid w:val="00CC585B"/>
    <w:rsid w:val="00CC5B87"/>
    <w:rsid w:val="00CC639E"/>
    <w:rsid w:val="00CC6688"/>
    <w:rsid w:val="00CC66F7"/>
    <w:rsid w:val="00CC6B1A"/>
    <w:rsid w:val="00CC7717"/>
    <w:rsid w:val="00CC7C33"/>
    <w:rsid w:val="00CC7F6E"/>
    <w:rsid w:val="00CD01F6"/>
    <w:rsid w:val="00CD02AC"/>
    <w:rsid w:val="00CD0423"/>
    <w:rsid w:val="00CD101E"/>
    <w:rsid w:val="00CD114D"/>
    <w:rsid w:val="00CD1598"/>
    <w:rsid w:val="00CD187B"/>
    <w:rsid w:val="00CD1DB8"/>
    <w:rsid w:val="00CD1F6F"/>
    <w:rsid w:val="00CD26F4"/>
    <w:rsid w:val="00CD2812"/>
    <w:rsid w:val="00CD4330"/>
    <w:rsid w:val="00CD4682"/>
    <w:rsid w:val="00CD5D16"/>
    <w:rsid w:val="00CD72CC"/>
    <w:rsid w:val="00CE1370"/>
    <w:rsid w:val="00CE14E8"/>
    <w:rsid w:val="00CE1CF2"/>
    <w:rsid w:val="00CE1D70"/>
    <w:rsid w:val="00CE2177"/>
    <w:rsid w:val="00CE2534"/>
    <w:rsid w:val="00CE29AA"/>
    <w:rsid w:val="00CE2A3A"/>
    <w:rsid w:val="00CE2A99"/>
    <w:rsid w:val="00CE2B2E"/>
    <w:rsid w:val="00CE3870"/>
    <w:rsid w:val="00CE417F"/>
    <w:rsid w:val="00CE4539"/>
    <w:rsid w:val="00CE455A"/>
    <w:rsid w:val="00CE47C9"/>
    <w:rsid w:val="00CE4912"/>
    <w:rsid w:val="00CE54D8"/>
    <w:rsid w:val="00CE58C8"/>
    <w:rsid w:val="00CE592A"/>
    <w:rsid w:val="00CE5A6D"/>
    <w:rsid w:val="00CE618F"/>
    <w:rsid w:val="00CE689F"/>
    <w:rsid w:val="00CE6A27"/>
    <w:rsid w:val="00CE72D8"/>
    <w:rsid w:val="00CE7F12"/>
    <w:rsid w:val="00CE7FF1"/>
    <w:rsid w:val="00CF081F"/>
    <w:rsid w:val="00CF09AC"/>
    <w:rsid w:val="00CF1279"/>
    <w:rsid w:val="00CF1493"/>
    <w:rsid w:val="00CF1942"/>
    <w:rsid w:val="00CF1B19"/>
    <w:rsid w:val="00CF1CAF"/>
    <w:rsid w:val="00CF1EA2"/>
    <w:rsid w:val="00CF1F6A"/>
    <w:rsid w:val="00CF2796"/>
    <w:rsid w:val="00CF2D54"/>
    <w:rsid w:val="00CF2E1C"/>
    <w:rsid w:val="00CF358E"/>
    <w:rsid w:val="00CF3901"/>
    <w:rsid w:val="00CF3D39"/>
    <w:rsid w:val="00CF3E4C"/>
    <w:rsid w:val="00CF4161"/>
    <w:rsid w:val="00CF46FD"/>
    <w:rsid w:val="00CF51B7"/>
    <w:rsid w:val="00CF5726"/>
    <w:rsid w:val="00CF57AF"/>
    <w:rsid w:val="00CF5972"/>
    <w:rsid w:val="00CF6036"/>
    <w:rsid w:val="00CF66A3"/>
    <w:rsid w:val="00CF670E"/>
    <w:rsid w:val="00CF6BAF"/>
    <w:rsid w:val="00CF7376"/>
    <w:rsid w:val="00CF74A0"/>
    <w:rsid w:val="00D00A59"/>
    <w:rsid w:val="00D00B15"/>
    <w:rsid w:val="00D0103F"/>
    <w:rsid w:val="00D0176A"/>
    <w:rsid w:val="00D0194F"/>
    <w:rsid w:val="00D027DF"/>
    <w:rsid w:val="00D02AB1"/>
    <w:rsid w:val="00D02C33"/>
    <w:rsid w:val="00D0334D"/>
    <w:rsid w:val="00D04281"/>
    <w:rsid w:val="00D04D22"/>
    <w:rsid w:val="00D05360"/>
    <w:rsid w:val="00D05BB1"/>
    <w:rsid w:val="00D06634"/>
    <w:rsid w:val="00D06950"/>
    <w:rsid w:val="00D069EC"/>
    <w:rsid w:val="00D0741F"/>
    <w:rsid w:val="00D07857"/>
    <w:rsid w:val="00D079D0"/>
    <w:rsid w:val="00D07AF8"/>
    <w:rsid w:val="00D10274"/>
    <w:rsid w:val="00D106A1"/>
    <w:rsid w:val="00D12626"/>
    <w:rsid w:val="00D13513"/>
    <w:rsid w:val="00D13910"/>
    <w:rsid w:val="00D13DD1"/>
    <w:rsid w:val="00D1401D"/>
    <w:rsid w:val="00D148D9"/>
    <w:rsid w:val="00D15B4B"/>
    <w:rsid w:val="00D16170"/>
    <w:rsid w:val="00D17B25"/>
    <w:rsid w:val="00D202C6"/>
    <w:rsid w:val="00D208E9"/>
    <w:rsid w:val="00D21B81"/>
    <w:rsid w:val="00D2220F"/>
    <w:rsid w:val="00D22A19"/>
    <w:rsid w:val="00D24097"/>
    <w:rsid w:val="00D24855"/>
    <w:rsid w:val="00D24CE3"/>
    <w:rsid w:val="00D252BF"/>
    <w:rsid w:val="00D25959"/>
    <w:rsid w:val="00D2622F"/>
    <w:rsid w:val="00D26EF2"/>
    <w:rsid w:val="00D27189"/>
    <w:rsid w:val="00D27D15"/>
    <w:rsid w:val="00D30250"/>
    <w:rsid w:val="00D310F1"/>
    <w:rsid w:val="00D31320"/>
    <w:rsid w:val="00D313B4"/>
    <w:rsid w:val="00D32760"/>
    <w:rsid w:val="00D32B44"/>
    <w:rsid w:val="00D33352"/>
    <w:rsid w:val="00D33DB1"/>
    <w:rsid w:val="00D34FFA"/>
    <w:rsid w:val="00D351B4"/>
    <w:rsid w:val="00D359CE"/>
    <w:rsid w:val="00D35EC0"/>
    <w:rsid w:val="00D36833"/>
    <w:rsid w:val="00D400EB"/>
    <w:rsid w:val="00D4016C"/>
    <w:rsid w:val="00D402D9"/>
    <w:rsid w:val="00D408A4"/>
    <w:rsid w:val="00D4098D"/>
    <w:rsid w:val="00D41CDE"/>
    <w:rsid w:val="00D422F3"/>
    <w:rsid w:val="00D42AAF"/>
    <w:rsid w:val="00D44942"/>
    <w:rsid w:val="00D44BA1"/>
    <w:rsid w:val="00D44BB6"/>
    <w:rsid w:val="00D44F2C"/>
    <w:rsid w:val="00D45386"/>
    <w:rsid w:val="00D45517"/>
    <w:rsid w:val="00D45662"/>
    <w:rsid w:val="00D45FF5"/>
    <w:rsid w:val="00D4615F"/>
    <w:rsid w:val="00D46B3D"/>
    <w:rsid w:val="00D46CBA"/>
    <w:rsid w:val="00D47125"/>
    <w:rsid w:val="00D475F0"/>
    <w:rsid w:val="00D475FF"/>
    <w:rsid w:val="00D47F5F"/>
    <w:rsid w:val="00D501C6"/>
    <w:rsid w:val="00D50778"/>
    <w:rsid w:val="00D50ADB"/>
    <w:rsid w:val="00D51FDF"/>
    <w:rsid w:val="00D5206D"/>
    <w:rsid w:val="00D52249"/>
    <w:rsid w:val="00D532CE"/>
    <w:rsid w:val="00D5334D"/>
    <w:rsid w:val="00D5340D"/>
    <w:rsid w:val="00D538C3"/>
    <w:rsid w:val="00D53E33"/>
    <w:rsid w:val="00D543A7"/>
    <w:rsid w:val="00D5513B"/>
    <w:rsid w:val="00D5522D"/>
    <w:rsid w:val="00D556DE"/>
    <w:rsid w:val="00D55ABA"/>
    <w:rsid w:val="00D56196"/>
    <w:rsid w:val="00D56291"/>
    <w:rsid w:val="00D56F14"/>
    <w:rsid w:val="00D5749C"/>
    <w:rsid w:val="00D57585"/>
    <w:rsid w:val="00D57913"/>
    <w:rsid w:val="00D57AE1"/>
    <w:rsid w:val="00D57F17"/>
    <w:rsid w:val="00D602FA"/>
    <w:rsid w:val="00D60B56"/>
    <w:rsid w:val="00D6132D"/>
    <w:rsid w:val="00D61970"/>
    <w:rsid w:val="00D61DD4"/>
    <w:rsid w:val="00D6272C"/>
    <w:rsid w:val="00D63115"/>
    <w:rsid w:val="00D631C7"/>
    <w:rsid w:val="00D639D1"/>
    <w:rsid w:val="00D64044"/>
    <w:rsid w:val="00D641F9"/>
    <w:rsid w:val="00D6422E"/>
    <w:rsid w:val="00D6483A"/>
    <w:rsid w:val="00D6521A"/>
    <w:rsid w:val="00D655CE"/>
    <w:rsid w:val="00D65825"/>
    <w:rsid w:val="00D65F69"/>
    <w:rsid w:val="00D660D0"/>
    <w:rsid w:val="00D67095"/>
    <w:rsid w:val="00D6713E"/>
    <w:rsid w:val="00D67218"/>
    <w:rsid w:val="00D6783D"/>
    <w:rsid w:val="00D70A6E"/>
    <w:rsid w:val="00D70BB3"/>
    <w:rsid w:val="00D712DA"/>
    <w:rsid w:val="00D717DE"/>
    <w:rsid w:val="00D7192B"/>
    <w:rsid w:val="00D71CE3"/>
    <w:rsid w:val="00D71DCF"/>
    <w:rsid w:val="00D7267F"/>
    <w:rsid w:val="00D729E0"/>
    <w:rsid w:val="00D72EB9"/>
    <w:rsid w:val="00D73323"/>
    <w:rsid w:val="00D7355C"/>
    <w:rsid w:val="00D749AC"/>
    <w:rsid w:val="00D74E73"/>
    <w:rsid w:val="00D752C8"/>
    <w:rsid w:val="00D756EB"/>
    <w:rsid w:val="00D76088"/>
    <w:rsid w:val="00D76131"/>
    <w:rsid w:val="00D762CC"/>
    <w:rsid w:val="00D76D95"/>
    <w:rsid w:val="00D777B6"/>
    <w:rsid w:val="00D80466"/>
    <w:rsid w:val="00D8141F"/>
    <w:rsid w:val="00D8180C"/>
    <w:rsid w:val="00D8182D"/>
    <w:rsid w:val="00D81852"/>
    <w:rsid w:val="00D824EB"/>
    <w:rsid w:val="00D825CE"/>
    <w:rsid w:val="00D82639"/>
    <w:rsid w:val="00D82B5C"/>
    <w:rsid w:val="00D82FA1"/>
    <w:rsid w:val="00D83654"/>
    <w:rsid w:val="00D83F65"/>
    <w:rsid w:val="00D84049"/>
    <w:rsid w:val="00D841F3"/>
    <w:rsid w:val="00D8448D"/>
    <w:rsid w:val="00D844A5"/>
    <w:rsid w:val="00D8480F"/>
    <w:rsid w:val="00D8649C"/>
    <w:rsid w:val="00D866A4"/>
    <w:rsid w:val="00D879A3"/>
    <w:rsid w:val="00D87E08"/>
    <w:rsid w:val="00D90989"/>
    <w:rsid w:val="00D90B82"/>
    <w:rsid w:val="00D91750"/>
    <w:rsid w:val="00D91889"/>
    <w:rsid w:val="00D91A17"/>
    <w:rsid w:val="00D91E91"/>
    <w:rsid w:val="00D91EBE"/>
    <w:rsid w:val="00D928BC"/>
    <w:rsid w:val="00D92E95"/>
    <w:rsid w:val="00D93251"/>
    <w:rsid w:val="00D93436"/>
    <w:rsid w:val="00D934FF"/>
    <w:rsid w:val="00D93A1B"/>
    <w:rsid w:val="00D93F47"/>
    <w:rsid w:val="00D943C3"/>
    <w:rsid w:val="00D949E1"/>
    <w:rsid w:val="00D94A63"/>
    <w:rsid w:val="00D94C80"/>
    <w:rsid w:val="00D9533A"/>
    <w:rsid w:val="00D95806"/>
    <w:rsid w:val="00D96602"/>
    <w:rsid w:val="00D967A5"/>
    <w:rsid w:val="00D96E1B"/>
    <w:rsid w:val="00D96F8C"/>
    <w:rsid w:val="00D97A2D"/>
    <w:rsid w:val="00DA007D"/>
    <w:rsid w:val="00DA04A6"/>
    <w:rsid w:val="00DA09F7"/>
    <w:rsid w:val="00DA11EA"/>
    <w:rsid w:val="00DA156B"/>
    <w:rsid w:val="00DA1752"/>
    <w:rsid w:val="00DA1781"/>
    <w:rsid w:val="00DA1A69"/>
    <w:rsid w:val="00DA1FC2"/>
    <w:rsid w:val="00DA2915"/>
    <w:rsid w:val="00DA2AA4"/>
    <w:rsid w:val="00DA38A6"/>
    <w:rsid w:val="00DA38ED"/>
    <w:rsid w:val="00DA3BA3"/>
    <w:rsid w:val="00DA3CA2"/>
    <w:rsid w:val="00DA3D8B"/>
    <w:rsid w:val="00DA4703"/>
    <w:rsid w:val="00DA498A"/>
    <w:rsid w:val="00DA4CED"/>
    <w:rsid w:val="00DA5603"/>
    <w:rsid w:val="00DA5C54"/>
    <w:rsid w:val="00DA6BFD"/>
    <w:rsid w:val="00DA7A9F"/>
    <w:rsid w:val="00DA7C39"/>
    <w:rsid w:val="00DA7C8B"/>
    <w:rsid w:val="00DA7D2E"/>
    <w:rsid w:val="00DA7EB6"/>
    <w:rsid w:val="00DB06A8"/>
    <w:rsid w:val="00DB10DE"/>
    <w:rsid w:val="00DB1391"/>
    <w:rsid w:val="00DB1936"/>
    <w:rsid w:val="00DB1FA2"/>
    <w:rsid w:val="00DB2414"/>
    <w:rsid w:val="00DB2660"/>
    <w:rsid w:val="00DB28CA"/>
    <w:rsid w:val="00DB2A81"/>
    <w:rsid w:val="00DB31EC"/>
    <w:rsid w:val="00DB39A5"/>
    <w:rsid w:val="00DB41F7"/>
    <w:rsid w:val="00DB5458"/>
    <w:rsid w:val="00DB5806"/>
    <w:rsid w:val="00DB600F"/>
    <w:rsid w:val="00DB6103"/>
    <w:rsid w:val="00DB6568"/>
    <w:rsid w:val="00DB6F7B"/>
    <w:rsid w:val="00DB744F"/>
    <w:rsid w:val="00DB74E7"/>
    <w:rsid w:val="00DB7749"/>
    <w:rsid w:val="00DB7760"/>
    <w:rsid w:val="00DB7E96"/>
    <w:rsid w:val="00DC03F9"/>
    <w:rsid w:val="00DC05EB"/>
    <w:rsid w:val="00DC06B8"/>
    <w:rsid w:val="00DC086E"/>
    <w:rsid w:val="00DC09A4"/>
    <w:rsid w:val="00DC2C1E"/>
    <w:rsid w:val="00DC2FB2"/>
    <w:rsid w:val="00DC3096"/>
    <w:rsid w:val="00DC3118"/>
    <w:rsid w:val="00DC378F"/>
    <w:rsid w:val="00DC455F"/>
    <w:rsid w:val="00DC5A74"/>
    <w:rsid w:val="00DC5ACD"/>
    <w:rsid w:val="00DC5ACF"/>
    <w:rsid w:val="00DC5EE8"/>
    <w:rsid w:val="00DC5F1E"/>
    <w:rsid w:val="00DC63F4"/>
    <w:rsid w:val="00DD035F"/>
    <w:rsid w:val="00DD0557"/>
    <w:rsid w:val="00DD0640"/>
    <w:rsid w:val="00DD0689"/>
    <w:rsid w:val="00DD0753"/>
    <w:rsid w:val="00DD0906"/>
    <w:rsid w:val="00DD2663"/>
    <w:rsid w:val="00DD2975"/>
    <w:rsid w:val="00DD4A42"/>
    <w:rsid w:val="00DD4C08"/>
    <w:rsid w:val="00DD556F"/>
    <w:rsid w:val="00DD570D"/>
    <w:rsid w:val="00DD58AD"/>
    <w:rsid w:val="00DD5F78"/>
    <w:rsid w:val="00DD6256"/>
    <w:rsid w:val="00DD7033"/>
    <w:rsid w:val="00DD70A1"/>
    <w:rsid w:val="00DE01F0"/>
    <w:rsid w:val="00DE0584"/>
    <w:rsid w:val="00DE0A18"/>
    <w:rsid w:val="00DE0CB3"/>
    <w:rsid w:val="00DE0DC6"/>
    <w:rsid w:val="00DE124E"/>
    <w:rsid w:val="00DE150E"/>
    <w:rsid w:val="00DE1790"/>
    <w:rsid w:val="00DE2876"/>
    <w:rsid w:val="00DE30FC"/>
    <w:rsid w:val="00DE36EC"/>
    <w:rsid w:val="00DE3C6E"/>
    <w:rsid w:val="00DE3C98"/>
    <w:rsid w:val="00DE3E4B"/>
    <w:rsid w:val="00DE401B"/>
    <w:rsid w:val="00DE4916"/>
    <w:rsid w:val="00DE6586"/>
    <w:rsid w:val="00DE6A3D"/>
    <w:rsid w:val="00DE6A7E"/>
    <w:rsid w:val="00DE6EB8"/>
    <w:rsid w:val="00DE712C"/>
    <w:rsid w:val="00DE74CB"/>
    <w:rsid w:val="00DF0FA1"/>
    <w:rsid w:val="00DF2497"/>
    <w:rsid w:val="00DF285E"/>
    <w:rsid w:val="00DF2B98"/>
    <w:rsid w:val="00DF2DF7"/>
    <w:rsid w:val="00DF31D3"/>
    <w:rsid w:val="00DF32C2"/>
    <w:rsid w:val="00DF348A"/>
    <w:rsid w:val="00DF383F"/>
    <w:rsid w:val="00DF3C3D"/>
    <w:rsid w:val="00DF3FF1"/>
    <w:rsid w:val="00DF4E13"/>
    <w:rsid w:val="00DF4F06"/>
    <w:rsid w:val="00DF5152"/>
    <w:rsid w:val="00DF565C"/>
    <w:rsid w:val="00DF6365"/>
    <w:rsid w:val="00DF6AC1"/>
    <w:rsid w:val="00DF7359"/>
    <w:rsid w:val="00DF7367"/>
    <w:rsid w:val="00DF7382"/>
    <w:rsid w:val="00DF73D3"/>
    <w:rsid w:val="00DF765D"/>
    <w:rsid w:val="00DF7806"/>
    <w:rsid w:val="00DF7B73"/>
    <w:rsid w:val="00E00F50"/>
    <w:rsid w:val="00E012AB"/>
    <w:rsid w:val="00E0132A"/>
    <w:rsid w:val="00E014DA"/>
    <w:rsid w:val="00E0185A"/>
    <w:rsid w:val="00E02574"/>
    <w:rsid w:val="00E02781"/>
    <w:rsid w:val="00E0280A"/>
    <w:rsid w:val="00E02843"/>
    <w:rsid w:val="00E02B60"/>
    <w:rsid w:val="00E03DD1"/>
    <w:rsid w:val="00E0462B"/>
    <w:rsid w:val="00E050CA"/>
    <w:rsid w:val="00E05482"/>
    <w:rsid w:val="00E05582"/>
    <w:rsid w:val="00E06DA4"/>
    <w:rsid w:val="00E0727D"/>
    <w:rsid w:val="00E0762A"/>
    <w:rsid w:val="00E1017A"/>
    <w:rsid w:val="00E11AE2"/>
    <w:rsid w:val="00E11E75"/>
    <w:rsid w:val="00E12102"/>
    <w:rsid w:val="00E12A01"/>
    <w:rsid w:val="00E12B23"/>
    <w:rsid w:val="00E12EB7"/>
    <w:rsid w:val="00E13809"/>
    <w:rsid w:val="00E13B83"/>
    <w:rsid w:val="00E13DCE"/>
    <w:rsid w:val="00E13FC4"/>
    <w:rsid w:val="00E140BE"/>
    <w:rsid w:val="00E14DA7"/>
    <w:rsid w:val="00E14FA9"/>
    <w:rsid w:val="00E1501B"/>
    <w:rsid w:val="00E157DF"/>
    <w:rsid w:val="00E1595D"/>
    <w:rsid w:val="00E15CBF"/>
    <w:rsid w:val="00E165FA"/>
    <w:rsid w:val="00E165FF"/>
    <w:rsid w:val="00E1678A"/>
    <w:rsid w:val="00E17DB4"/>
    <w:rsid w:val="00E17E1D"/>
    <w:rsid w:val="00E17F5C"/>
    <w:rsid w:val="00E20558"/>
    <w:rsid w:val="00E2098A"/>
    <w:rsid w:val="00E20B40"/>
    <w:rsid w:val="00E20CD7"/>
    <w:rsid w:val="00E21F30"/>
    <w:rsid w:val="00E220A0"/>
    <w:rsid w:val="00E22A61"/>
    <w:rsid w:val="00E22BFD"/>
    <w:rsid w:val="00E23CBF"/>
    <w:rsid w:val="00E242B4"/>
    <w:rsid w:val="00E24B38"/>
    <w:rsid w:val="00E25660"/>
    <w:rsid w:val="00E25872"/>
    <w:rsid w:val="00E25B92"/>
    <w:rsid w:val="00E25F76"/>
    <w:rsid w:val="00E25FC5"/>
    <w:rsid w:val="00E263F9"/>
    <w:rsid w:val="00E2674E"/>
    <w:rsid w:val="00E26C0E"/>
    <w:rsid w:val="00E278A2"/>
    <w:rsid w:val="00E27AE8"/>
    <w:rsid w:val="00E27C7B"/>
    <w:rsid w:val="00E307DC"/>
    <w:rsid w:val="00E30E82"/>
    <w:rsid w:val="00E310D8"/>
    <w:rsid w:val="00E312BB"/>
    <w:rsid w:val="00E3130D"/>
    <w:rsid w:val="00E31717"/>
    <w:rsid w:val="00E3177D"/>
    <w:rsid w:val="00E31875"/>
    <w:rsid w:val="00E321AF"/>
    <w:rsid w:val="00E323D9"/>
    <w:rsid w:val="00E32D8A"/>
    <w:rsid w:val="00E33975"/>
    <w:rsid w:val="00E34129"/>
    <w:rsid w:val="00E34183"/>
    <w:rsid w:val="00E35481"/>
    <w:rsid w:val="00E35A19"/>
    <w:rsid w:val="00E366D7"/>
    <w:rsid w:val="00E367CD"/>
    <w:rsid w:val="00E36F5E"/>
    <w:rsid w:val="00E36F96"/>
    <w:rsid w:val="00E36FEE"/>
    <w:rsid w:val="00E37CFB"/>
    <w:rsid w:val="00E41653"/>
    <w:rsid w:val="00E41956"/>
    <w:rsid w:val="00E41C63"/>
    <w:rsid w:val="00E41F88"/>
    <w:rsid w:val="00E427D2"/>
    <w:rsid w:val="00E4318C"/>
    <w:rsid w:val="00E43637"/>
    <w:rsid w:val="00E43C4A"/>
    <w:rsid w:val="00E4452C"/>
    <w:rsid w:val="00E445CA"/>
    <w:rsid w:val="00E44705"/>
    <w:rsid w:val="00E44AFA"/>
    <w:rsid w:val="00E44D27"/>
    <w:rsid w:val="00E450B0"/>
    <w:rsid w:val="00E457A9"/>
    <w:rsid w:val="00E45F2E"/>
    <w:rsid w:val="00E46B0D"/>
    <w:rsid w:val="00E47013"/>
    <w:rsid w:val="00E470E8"/>
    <w:rsid w:val="00E471EC"/>
    <w:rsid w:val="00E47686"/>
    <w:rsid w:val="00E47A29"/>
    <w:rsid w:val="00E50E59"/>
    <w:rsid w:val="00E511C4"/>
    <w:rsid w:val="00E514AB"/>
    <w:rsid w:val="00E518C7"/>
    <w:rsid w:val="00E51CA9"/>
    <w:rsid w:val="00E52950"/>
    <w:rsid w:val="00E52D7D"/>
    <w:rsid w:val="00E530E7"/>
    <w:rsid w:val="00E53562"/>
    <w:rsid w:val="00E53583"/>
    <w:rsid w:val="00E53826"/>
    <w:rsid w:val="00E539EC"/>
    <w:rsid w:val="00E53AA1"/>
    <w:rsid w:val="00E53E52"/>
    <w:rsid w:val="00E542DE"/>
    <w:rsid w:val="00E5454D"/>
    <w:rsid w:val="00E546D5"/>
    <w:rsid w:val="00E55A79"/>
    <w:rsid w:val="00E569F7"/>
    <w:rsid w:val="00E56E0A"/>
    <w:rsid w:val="00E57343"/>
    <w:rsid w:val="00E57432"/>
    <w:rsid w:val="00E578A6"/>
    <w:rsid w:val="00E57E16"/>
    <w:rsid w:val="00E6058D"/>
    <w:rsid w:val="00E60D9A"/>
    <w:rsid w:val="00E616FA"/>
    <w:rsid w:val="00E622E7"/>
    <w:rsid w:val="00E63229"/>
    <w:rsid w:val="00E63BE9"/>
    <w:rsid w:val="00E643F9"/>
    <w:rsid w:val="00E65562"/>
    <w:rsid w:val="00E65612"/>
    <w:rsid w:val="00E6586C"/>
    <w:rsid w:val="00E65AA4"/>
    <w:rsid w:val="00E65AB8"/>
    <w:rsid w:val="00E66270"/>
    <w:rsid w:val="00E66B2C"/>
    <w:rsid w:val="00E66D6B"/>
    <w:rsid w:val="00E66DBD"/>
    <w:rsid w:val="00E671E2"/>
    <w:rsid w:val="00E67A07"/>
    <w:rsid w:val="00E70355"/>
    <w:rsid w:val="00E7037D"/>
    <w:rsid w:val="00E708EA"/>
    <w:rsid w:val="00E70A41"/>
    <w:rsid w:val="00E70D5A"/>
    <w:rsid w:val="00E70DF9"/>
    <w:rsid w:val="00E71292"/>
    <w:rsid w:val="00E7255F"/>
    <w:rsid w:val="00E725DD"/>
    <w:rsid w:val="00E7293E"/>
    <w:rsid w:val="00E72ADD"/>
    <w:rsid w:val="00E72B05"/>
    <w:rsid w:val="00E72C8F"/>
    <w:rsid w:val="00E73290"/>
    <w:rsid w:val="00E7349C"/>
    <w:rsid w:val="00E73AB6"/>
    <w:rsid w:val="00E740CA"/>
    <w:rsid w:val="00E75DA6"/>
    <w:rsid w:val="00E76651"/>
    <w:rsid w:val="00E76CE7"/>
    <w:rsid w:val="00E76D07"/>
    <w:rsid w:val="00E76EDE"/>
    <w:rsid w:val="00E76F3F"/>
    <w:rsid w:val="00E7719B"/>
    <w:rsid w:val="00E77490"/>
    <w:rsid w:val="00E77CEF"/>
    <w:rsid w:val="00E8046B"/>
    <w:rsid w:val="00E809EC"/>
    <w:rsid w:val="00E80A8E"/>
    <w:rsid w:val="00E81290"/>
    <w:rsid w:val="00E8146D"/>
    <w:rsid w:val="00E8164D"/>
    <w:rsid w:val="00E81A80"/>
    <w:rsid w:val="00E8222F"/>
    <w:rsid w:val="00E825D0"/>
    <w:rsid w:val="00E82CE7"/>
    <w:rsid w:val="00E838AC"/>
    <w:rsid w:val="00E8400E"/>
    <w:rsid w:val="00E84721"/>
    <w:rsid w:val="00E84C1C"/>
    <w:rsid w:val="00E8504F"/>
    <w:rsid w:val="00E860DB"/>
    <w:rsid w:val="00E8703F"/>
    <w:rsid w:val="00E8749A"/>
    <w:rsid w:val="00E87B25"/>
    <w:rsid w:val="00E87CB1"/>
    <w:rsid w:val="00E90EDF"/>
    <w:rsid w:val="00E9136C"/>
    <w:rsid w:val="00E91797"/>
    <w:rsid w:val="00E91D76"/>
    <w:rsid w:val="00E9270E"/>
    <w:rsid w:val="00E92DB1"/>
    <w:rsid w:val="00E9378A"/>
    <w:rsid w:val="00E942FB"/>
    <w:rsid w:val="00E94AC6"/>
    <w:rsid w:val="00E95330"/>
    <w:rsid w:val="00E9584D"/>
    <w:rsid w:val="00E96E82"/>
    <w:rsid w:val="00E97367"/>
    <w:rsid w:val="00E9775C"/>
    <w:rsid w:val="00E97AFC"/>
    <w:rsid w:val="00E97DBA"/>
    <w:rsid w:val="00EA06D5"/>
    <w:rsid w:val="00EA089A"/>
    <w:rsid w:val="00EA0BD9"/>
    <w:rsid w:val="00EA0BFE"/>
    <w:rsid w:val="00EA0CF9"/>
    <w:rsid w:val="00EA0DF6"/>
    <w:rsid w:val="00EA0E93"/>
    <w:rsid w:val="00EA1394"/>
    <w:rsid w:val="00EA1C88"/>
    <w:rsid w:val="00EA25D4"/>
    <w:rsid w:val="00EA32E0"/>
    <w:rsid w:val="00EA38F6"/>
    <w:rsid w:val="00EA4047"/>
    <w:rsid w:val="00EA40E3"/>
    <w:rsid w:val="00EA43C2"/>
    <w:rsid w:val="00EA4754"/>
    <w:rsid w:val="00EA4816"/>
    <w:rsid w:val="00EA4AEA"/>
    <w:rsid w:val="00EA4CAA"/>
    <w:rsid w:val="00EA532A"/>
    <w:rsid w:val="00EA55FC"/>
    <w:rsid w:val="00EA6623"/>
    <w:rsid w:val="00EA6815"/>
    <w:rsid w:val="00EA6F96"/>
    <w:rsid w:val="00EA7B2A"/>
    <w:rsid w:val="00EA7D2F"/>
    <w:rsid w:val="00EB006B"/>
    <w:rsid w:val="00EB0983"/>
    <w:rsid w:val="00EB0B01"/>
    <w:rsid w:val="00EB0B4C"/>
    <w:rsid w:val="00EB0BED"/>
    <w:rsid w:val="00EB0C41"/>
    <w:rsid w:val="00EB1FDB"/>
    <w:rsid w:val="00EB2F98"/>
    <w:rsid w:val="00EB3134"/>
    <w:rsid w:val="00EB3621"/>
    <w:rsid w:val="00EB3647"/>
    <w:rsid w:val="00EB3C47"/>
    <w:rsid w:val="00EB40D3"/>
    <w:rsid w:val="00EB42AE"/>
    <w:rsid w:val="00EB45B1"/>
    <w:rsid w:val="00EB618A"/>
    <w:rsid w:val="00EB75D9"/>
    <w:rsid w:val="00EC00E6"/>
    <w:rsid w:val="00EC0DB7"/>
    <w:rsid w:val="00EC1055"/>
    <w:rsid w:val="00EC1BC0"/>
    <w:rsid w:val="00EC34DE"/>
    <w:rsid w:val="00EC3B4B"/>
    <w:rsid w:val="00EC3F0B"/>
    <w:rsid w:val="00EC415D"/>
    <w:rsid w:val="00EC51F7"/>
    <w:rsid w:val="00EC5D8F"/>
    <w:rsid w:val="00EC6695"/>
    <w:rsid w:val="00EC7164"/>
    <w:rsid w:val="00ED09D0"/>
    <w:rsid w:val="00ED0B4E"/>
    <w:rsid w:val="00ED0BC2"/>
    <w:rsid w:val="00ED13AF"/>
    <w:rsid w:val="00ED180B"/>
    <w:rsid w:val="00ED253E"/>
    <w:rsid w:val="00ED2BD7"/>
    <w:rsid w:val="00ED2E90"/>
    <w:rsid w:val="00ED3360"/>
    <w:rsid w:val="00ED3B7C"/>
    <w:rsid w:val="00ED3D20"/>
    <w:rsid w:val="00ED3F37"/>
    <w:rsid w:val="00ED4066"/>
    <w:rsid w:val="00ED4408"/>
    <w:rsid w:val="00ED4CFA"/>
    <w:rsid w:val="00ED50A4"/>
    <w:rsid w:val="00ED51DB"/>
    <w:rsid w:val="00ED64A2"/>
    <w:rsid w:val="00ED6515"/>
    <w:rsid w:val="00EE1D05"/>
    <w:rsid w:val="00EE1DC5"/>
    <w:rsid w:val="00EE1E68"/>
    <w:rsid w:val="00EE2894"/>
    <w:rsid w:val="00EE2DD3"/>
    <w:rsid w:val="00EE2EEC"/>
    <w:rsid w:val="00EE2EFB"/>
    <w:rsid w:val="00EE351C"/>
    <w:rsid w:val="00EE399A"/>
    <w:rsid w:val="00EE3B7D"/>
    <w:rsid w:val="00EE40A2"/>
    <w:rsid w:val="00EE5424"/>
    <w:rsid w:val="00EE6CD1"/>
    <w:rsid w:val="00EE6D2E"/>
    <w:rsid w:val="00EE6D4A"/>
    <w:rsid w:val="00EE7251"/>
    <w:rsid w:val="00EE7B72"/>
    <w:rsid w:val="00EF032C"/>
    <w:rsid w:val="00EF08AA"/>
    <w:rsid w:val="00EF0AA9"/>
    <w:rsid w:val="00EF0B05"/>
    <w:rsid w:val="00EF0C0B"/>
    <w:rsid w:val="00EF12A6"/>
    <w:rsid w:val="00EF170F"/>
    <w:rsid w:val="00EF18F7"/>
    <w:rsid w:val="00EF2527"/>
    <w:rsid w:val="00EF279F"/>
    <w:rsid w:val="00EF2CBB"/>
    <w:rsid w:val="00EF3045"/>
    <w:rsid w:val="00EF392F"/>
    <w:rsid w:val="00EF3EB7"/>
    <w:rsid w:val="00EF43E6"/>
    <w:rsid w:val="00EF4F1C"/>
    <w:rsid w:val="00EF4F92"/>
    <w:rsid w:val="00EF5256"/>
    <w:rsid w:val="00EF54D7"/>
    <w:rsid w:val="00EF5516"/>
    <w:rsid w:val="00EF5EC6"/>
    <w:rsid w:val="00EF66FF"/>
    <w:rsid w:val="00EF6BC9"/>
    <w:rsid w:val="00EF7696"/>
    <w:rsid w:val="00EF7745"/>
    <w:rsid w:val="00F00B69"/>
    <w:rsid w:val="00F00DFC"/>
    <w:rsid w:val="00F01521"/>
    <w:rsid w:val="00F020A6"/>
    <w:rsid w:val="00F02EC5"/>
    <w:rsid w:val="00F03443"/>
    <w:rsid w:val="00F03559"/>
    <w:rsid w:val="00F03AFA"/>
    <w:rsid w:val="00F05F8E"/>
    <w:rsid w:val="00F061E5"/>
    <w:rsid w:val="00F06219"/>
    <w:rsid w:val="00F06CE2"/>
    <w:rsid w:val="00F0778F"/>
    <w:rsid w:val="00F07841"/>
    <w:rsid w:val="00F105AE"/>
    <w:rsid w:val="00F109D1"/>
    <w:rsid w:val="00F1172B"/>
    <w:rsid w:val="00F12550"/>
    <w:rsid w:val="00F12680"/>
    <w:rsid w:val="00F12D40"/>
    <w:rsid w:val="00F12D94"/>
    <w:rsid w:val="00F13DF9"/>
    <w:rsid w:val="00F14672"/>
    <w:rsid w:val="00F14DB9"/>
    <w:rsid w:val="00F153CB"/>
    <w:rsid w:val="00F16265"/>
    <w:rsid w:val="00F16908"/>
    <w:rsid w:val="00F16AD7"/>
    <w:rsid w:val="00F16B54"/>
    <w:rsid w:val="00F16DAC"/>
    <w:rsid w:val="00F16DFC"/>
    <w:rsid w:val="00F1737F"/>
    <w:rsid w:val="00F17B55"/>
    <w:rsid w:val="00F17E90"/>
    <w:rsid w:val="00F20DAA"/>
    <w:rsid w:val="00F21C18"/>
    <w:rsid w:val="00F2252B"/>
    <w:rsid w:val="00F236DC"/>
    <w:rsid w:val="00F23711"/>
    <w:rsid w:val="00F238CE"/>
    <w:rsid w:val="00F23B6B"/>
    <w:rsid w:val="00F245B7"/>
    <w:rsid w:val="00F249E9"/>
    <w:rsid w:val="00F24C75"/>
    <w:rsid w:val="00F253AF"/>
    <w:rsid w:val="00F26721"/>
    <w:rsid w:val="00F26AD4"/>
    <w:rsid w:val="00F26C67"/>
    <w:rsid w:val="00F26F57"/>
    <w:rsid w:val="00F270C1"/>
    <w:rsid w:val="00F272D1"/>
    <w:rsid w:val="00F2743F"/>
    <w:rsid w:val="00F27AD9"/>
    <w:rsid w:val="00F3040E"/>
    <w:rsid w:val="00F30F26"/>
    <w:rsid w:val="00F31201"/>
    <w:rsid w:val="00F31B55"/>
    <w:rsid w:val="00F31DC4"/>
    <w:rsid w:val="00F32417"/>
    <w:rsid w:val="00F32518"/>
    <w:rsid w:val="00F32752"/>
    <w:rsid w:val="00F33BFB"/>
    <w:rsid w:val="00F33F40"/>
    <w:rsid w:val="00F34AC1"/>
    <w:rsid w:val="00F35361"/>
    <w:rsid w:val="00F353B3"/>
    <w:rsid w:val="00F37323"/>
    <w:rsid w:val="00F3736B"/>
    <w:rsid w:val="00F378B1"/>
    <w:rsid w:val="00F37949"/>
    <w:rsid w:val="00F4072A"/>
    <w:rsid w:val="00F40BA6"/>
    <w:rsid w:val="00F410F8"/>
    <w:rsid w:val="00F41680"/>
    <w:rsid w:val="00F417D1"/>
    <w:rsid w:val="00F41D57"/>
    <w:rsid w:val="00F4285A"/>
    <w:rsid w:val="00F4302D"/>
    <w:rsid w:val="00F4323A"/>
    <w:rsid w:val="00F4385B"/>
    <w:rsid w:val="00F43D6E"/>
    <w:rsid w:val="00F43D7E"/>
    <w:rsid w:val="00F44C11"/>
    <w:rsid w:val="00F44E47"/>
    <w:rsid w:val="00F45C38"/>
    <w:rsid w:val="00F45D71"/>
    <w:rsid w:val="00F45F7C"/>
    <w:rsid w:val="00F4653D"/>
    <w:rsid w:val="00F46C87"/>
    <w:rsid w:val="00F46F98"/>
    <w:rsid w:val="00F476DD"/>
    <w:rsid w:val="00F47D38"/>
    <w:rsid w:val="00F47D47"/>
    <w:rsid w:val="00F47E5B"/>
    <w:rsid w:val="00F50C4E"/>
    <w:rsid w:val="00F50CF5"/>
    <w:rsid w:val="00F51A08"/>
    <w:rsid w:val="00F529AA"/>
    <w:rsid w:val="00F536C0"/>
    <w:rsid w:val="00F540E3"/>
    <w:rsid w:val="00F54720"/>
    <w:rsid w:val="00F54BF7"/>
    <w:rsid w:val="00F54D5E"/>
    <w:rsid w:val="00F556A7"/>
    <w:rsid w:val="00F558FD"/>
    <w:rsid w:val="00F55BA7"/>
    <w:rsid w:val="00F55D14"/>
    <w:rsid w:val="00F560E6"/>
    <w:rsid w:val="00F56702"/>
    <w:rsid w:val="00F56920"/>
    <w:rsid w:val="00F56B91"/>
    <w:rsid w:val="00F57251"/>
    <w:rsid w:val="00F57A14"/>
    <w:rsid w:val="00F6018C"/>
    <w:rsid w:val="00F606A8"/>
    <w:rsid w:val="00F60E9F"/>
    <w:rsid w:val="00F60F13"/>
    <w:rsid w:val="00F61395"/>
    <w:rsid w:val="00F6156F"/>
    <w:rsid w:val="00F61839"/>
    <w:rsid w:val="00F61F54"/>
    <w:rsid w:val="00F61F8E"/>
    <w:rsid w:val="00F62279"/>
    <w:rsid w:val="00F630A1"/>
    <w:rsid w:val="00F6313A"/>
    <w:rsid w:val="00F6358F"/>
    <w:rsid w:val="00F63B28"/>
    <w:rsid w:val="00F63CDE"/>
    <w:rsid w:val="00F646E6"/>
    <w:rsid w:val="00F64AFA"/>
    <w:rsid w:val="00F64D3B"/>
    <w:rsid w:val="00F669BB"/>
    <w:rsid w:val="00F66EA0"/>
    <w:rsid w:val="00F67429"/>
    <w:rsid w:val="00F67A5B"/>
    <w:rsid w:val="00F7003A"/>
    <w:rsid w:val="00F70160"/>
    <w:rsid w:val="00F701CC"/>
    <w:rsid w:val="00F71082"/>
    <w:rsid w:val="00F7139B"/>
    <w:rsid w:val="00F72127"/>
    <w:rsid w:val="00F722DF"/>
    <w:rsid w:val="00F7241D"/>
    <w:rsid w:val="00F7295F"/>
    <w:rsid w:val="00F73915"/>
    <w:rsid w:val="00F73CA6"/>
    <w:rsid w:val="00F73D22"/>
    <w:rsid w:val="00F745C7"/>
    <w:rsid w:val="00F751C8"/>
    <w:rsid w:val="00F758E4"/>
    <w:rsid w:val="00F75E5B"/>
    <w:rsid w:val="00F76BEB"/>
    <w:rsid w:val="00F76E9B"/>
    <w:rsid w:val="00F777DC"/>
    <w:rsid w:val="00F77C47"/>
    <w:rsid w:val="00F80B24"/>
    <w:rsid w:val="00F81684"/>
    <w:rsid w:val="00F81909"/>
    <w:rsid w:val="00F81BEC"/>
    <w:rsid w:val="00F81C58"/>
    <w:rsid w:val="00F81DDF"/>
    <w:rsid w:val="00F82910"/>
    <w:rsid w:val="00F82AC0"/>
    <w:rsid w:val="00F8363F"/>
    <w:rsid w:val="00F84707"/>
    <w:rsid w:val="00F8483A"/>
    <w:rsid w:val="00F84BA7"/>
    <w:rsid w:val="00F84DA1"/>
    <w:rsid w:val="00F85180"/>
    <w:rsid w:val="00F854BB"/>
    <w:rsid w:val="00F8558C"/>
    <w:rsid w:val="00F8647B"/>
    <w:rsid w:val="00F87168"/>
    <w:rsid w:val="00F87215"/>
    <w:rsid w:val="00F87483"/>
    <w:rsid w:val="00F90503"/>
    <w:rsid w:val="00F9092B"/>
    <w:rsid w:val="00F90D72"/>
    <w:rsid w:val="00F90D95"/>
    <w:rsid w:val="00F91A79"/>
    <w:rsid w:val="00F92416"/>
    <w:rsid w:val="00F93E51"/>
    <w:rsid w:val="00F941D5"/>
    <w:rsid w:val="00F946E1"/>
    <w:rsid w:val="00F94865"/>
    <w:rsid w:val="00F95317"/>
    <w:rsid w:val="00F959D0"/>
    <w:rsid w:val="00F95C30"/>
    <w:rsid w:val="00F967A3"/>
    <w:rsid w:val="00F96A34"/>
    <w:rsid w:val="00F96C91"/>
    <w:rsid w:val="00F96CAD"/>
    <w:rsid w:val="00F96D88"/>
    <w:rsid w:val="00F97832"/>
    <w:rsid w:val="00FA011F"/>
    <w:rsid w:val="00FA0154"/>
    <w:rsid w:val="00FA0188"/>
    <w:rsid w:val="00FA04D3"/>
    <w:rsid w:val="00FA0AC2"/>
    <w:rsid w:val="00FA1213"/>
    <w:rsid w:val="00FA1E0B"/>
    <w:rsid w:val="00FA3EA2"/>
    <w:rsid w:val="00FA4225"/>
    <w:rsid w:val="00FA4550"/>
    <w:rsid w:val="00FA495D"/>
    <w:rsid w:val="00FA4B66"/>
    <w:rsid w:val="00FA4B8A"/>
    <w:rsid w:val="00FA4CEE"/>
    <w:rsid w:val="00FA5314"/>
    <w:rsid w:val="00FA574F"/>
    <w:rsid w:val="00FA5FC6"/>
    <w:rsid w:val="00FA6029"/>
    <w:rsid w:val="00FA60AB"/>
    <w:rsid w:val="00FA64E6"/>
    <w:rsid w:val="00FA681E"/>
    <w:rsid w:val="00FA6875"/>
    <w:rsid w:val="00FA6904"/>
    <w:rsid w:val="00FA6A4C"/>
    <w:rsid w:val="00FA6BAF"/>
    <w:rsid w:val="00FA749F"/>
    <w:rsid w:val="00FA7872"/>
    <w:rsid w:val="00FA7C03"/>
    <w:rsid w:val="00FA7C80"/>
    <w:rsid w:val="00FB0441"/>
    <w:rsid w:val="00FB06A6"/>
    <w:rsid w:val="00FB0839"/>
    <w:rsid w:val="00FB0D4B"/>
    <w:rsid w:val="00FB122F"/>
    <w:rsid w:val="00FB358D"/>
    <w:rsid w:val="00FB36C3"/>
    <w:rsid w:val="00FB3A5C"/>
    <w:rsid w:val="00FB3A6D"/>
    <w:rsid w:val="00FB3B40"/>
    <w:rsid w:val="00FB421C"/>
    <w:rsid w:val="00FB4D95"/>
    <w:rsid w:val="00FB530C"/>
    <w:rsid w:val="00FB666E"/>
    <w:rsid w:val="00FB6C8D"/>
    <w:rsid w:val="00FB73CD"/>
    <w:rsid w:val="00FB7524"/>
    <w:rsid w:val="00FC028B"/>
    <w:rsid w:val="00FC041D"/>
    <w:rsid w:val="00FC172C"/>
    <w:rsid w:val="00FC1FF7"/>
    <w:rsid w:val="00FC26A2"/>
    <w:rsid w:val="00FC2821"/>
    <w:rsid w:val="00FC2A01"/>
    <w:rsid w:val="00FC2C48"/>
    <w:rsid w:val="00FC3606"/>
    <w:rsid w:val="00FC3612"/>
    <w:rsid w:val="00FC3CC9"/>
    <w:rsid w:val="00FC40EB"/>
    <w:rsid w:val="00FC4A1E"/>
    <w:rsid w:val="00FC4E0F"/>
    <w:rsid w:val="00FC5D65"/>
    <w:rsid w:val="00FC5FC1"/>
    <w:rsid w:val="00FC64B7"/>
    <w:rsid w:val="00FC785B"/>
    <w:rsid w:val="00FD13C8"/>
    <w:rsid w:val="00FD1918"/>
    <w:rsid w:val="00FD1945"/>
    <w:rsid w:val="00FD1B22"/>
    <w:rsid w:val="00FD1CF2"/>
    <w:rsid w:val="00FD1E68"/>
    <w:rsid w:val="00FD1EE3"/>
    <w:rsid w:val="00FD2355"/>
    <w:rsid w:val="00FD2C18"/>
    <w:rsid w:val="00FD3045"/>
    <w:rsid w:val="00FD32AA"/>
    <w:rsid w:val="00FD4321"/>
    <w:rsid w:val="00FD43FA"/>
    <w:rsid w:val="00FD4AF3"/>
    <w:rsid w:val="00FD4C93"/>
    <w:rsid w:val="00FD4CFB"/>
    <w:rsid w:val="00FD5975"/>
    <w:rsid w:val="00FD5A4D"/>
    <w:rsid w:val="00FD5E0E"/>
    <w:rsid w:val="00FD602A"/>
    <w:rsid w:val="00FD68B3"/>
    <w:rsid w:val="00FD6D86"/>
    <w:rsid w:val="00FE035C"/>
    <w:rsid w:val="00FE0AE5"/>
    <w:rsid w:val="00FE0C96"/>
    <w:rsid w:val="00FE110D"/>
    <w:rsid w:val="00FE15B3"/>
    <w:rsid w:val="00FE1872"/>
    <w:rsid w:val="00FE1B8A"/>
    <w:rsid w:val="00FE310C"/>
    <w:rsid w:val="00FE3F97"/>
    <w:rsid w:val="00FE40C6"/>
    <w:rsid w:val="00FE4349"/>
    <w:rsid w:val="00FE4456"/>
    <w:rsid w:val="00FE477B"/>
    <w:rsid w:val="00FE6E07"/>
    <w:rsid w:val="00FE7603"/>
    <w:rsid w:val="00FE7E5C"/>
    <w:rsid w:val="00FF0456"/>
    <w:rsid w:val="00FF050D"/>
    <w:rsid w:val="00FF10BD"/>
    <w:rsid w:val="00FF10FF"/>
    <w:rsid w:val="00FF1CB9"/>
    <w:rsid w:val="00FF216F"/>
    <w:rsid w:val="00FF2435"/>
    <w:rsid w:val="00FF25EA"/>
    <w:rsid w:val="00FF2A8E"/>
    <w:rsid w:val="00FF2AE1"/>
    <w:rsid w:val="00FF31F9"/>
    <w:rsid w:val="00FF3A43"/>
    <w:rsid w:val="00FF41CA"/>
    <w:rsid w:val="00FF4773"/>
    <w:rsid w:val="00FF483B"/>
    <w:rsid w:val="00FF4A93"/>
    <w:rsid w:val="00FF53F9"/>
    <w:rsid w:val="00FF57C5"/>
    <w:rsid w:val="00FF60AC"/>
    <w:rsid w:val="00FF6526"/>
    <w:rsid w:val="00FF652E"/>
    <w:rsid w:val="00FF6F87"/>
    <w:rsid w:val="00FF764E"/>
    <w:rsid w:val="00FF7679"/>
    <w:rsid w:val="00FF7803"/>
    <w:rsid w:val="00FF7880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8AF38C-BEC1-49F4-9AD7-A1212FA5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FF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05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D62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305F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305F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305F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305FB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4305F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4305FB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4305FB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305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4305FB"/>
    <w:pPr>
      <w:spacing w:before="480" w:line="276" w:lineRule="auto"/>
      <w:jc w:val="center"/>
      <w:outlineLvl w:val="9"/>
    </w:pPr>
    <w:rPr>
      <w:rFonts w:ascii="Times New Roman" w:hAnsi="Times New Roman"/>
      <w:b/>
      <w:bCs/>
      <w:color w:val="auto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4305FB"/>
    <w:pPr>
      <w:tabs>
        <w:tab w:val="right" w:leader="dot" w:pos="10206"/>
      </w:tabs>
      <w:spacing w:after="100"/>
    </w:pPr>
    <w:rPr>
      <w:b/>
      <w:noProof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4305FB"/>
    <w:pPr>
      <w:tabs>
        <w:tab w:val="right" w:leader="dot" w:pos="10206"/>
      </w:tabs>
      <w:ind w:left="284"/>
      <w:jc w:val="center"/>
    </w:pPr>
    <w:rPr>
      <w:rFonts w:eastAsia="Times New Roman"/>
      <w:noProof/>
      <w:sz w:val="28"/>
    </w:rPr>
  </w:style>
  <w:style w:type="paragraph" w:styleId="a9">
    <w:name w:val="header"/>
    <w:basedOn w:val="a"/>
    <w:link w:val="aa"/>
    <w:uiPriority w:val="99"/>
    <w:rsid w:val="000F226E"/>
    <w:pPr>
      <w:tabs>
        <w:tab w:val="center" w:pos="4677"/>
        <w:tab w:val="right" w:pos="9355"/>
      </w:tabs>
    </w:pPr>
    <w:rPr>
      <w:rFonts w:eastAsia="Times New Roman"/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0F22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7">
    <w:name w:val="Обычный7"/>
    <w:rsid w:val="006F68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4">
    <w:name w:val="Заголовок 24"/>
    <w:basedOn w:val="7"/>
    <w:next w:val="7"/>
    <w:rsid w:val="006F6837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3">
    <w:name w:val="Основной текст 33"/>
    <w:basedOn w:val="7"/>
    <w:rsid w:val="006F6837"/>
    <w:pPr>
      <w:jc w:val="left"/>
    </w:pPr>
    <w:rPr>
      <w:rFonts w:ascii="Arial" w:hAnsi="Arial"/>
      <w:color w:val="FF0000"/>
    </w:rPr>
  </w:style>
  <w:style w:type="table" w:styleId="ab">
    <w:name w:val="Table Grid"/>
    <w:basedOn w:val="a1"/>
    <w:uiPriority w:val="59"/>
    <w:rsid w:val="00681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681EB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D62A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C23E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C23E8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12">
    <w:name w:val="Обычный1"/>
    <w:rsid w:val="00AA0E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 Spacing"/>
    <w:link w:val="af0"/>
    <w:uiPriority w:val="99"/>
    <w:qFormat/>
    <w:rsid w:val="009C1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36E7"/>
  </w:style>
  <w:style w:type="paragraph" w:styleId="22">
    <w:name w:val="Body Text 2"/>
    <w:basedOn w:val="a"/>
    <w:link w:val="23"/>
    <w:uiPriority w:val="99"/>
    <w:semiHidden/>
    <w:unhideWhenUsed/>
    <w:rsid w:val="001E64A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1E64A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rsid w:val="0057583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57583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basedOn w:val="a0"/>
    <w:uiPriority w:val="99"/>
    <w:rsid w:val="00AA003B"/>
    <w:rPr>
      <w:rFonts w:ascii="Times New Roman" w:hAnsi="Times New Roman" w:cs="Times New Roman"/>
      <w:sz w:val="27"/>
      <w:szCs w:val="27"/>
      <w:u w:val="none"/>
    </w:rPr>
  </w:style>
  <w:style w:type="paragraph" w:customStyle="1" w:styleId="af3">
    <w:name w:val="Базовый"/>
    <w:rsid w:val="000D7CD4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imes New Roman"/>
      <w:color w:val="00000A"/>
    </w:rPr>
  </w:style>
  <w:style w:type="paragraph" w:customStyle="1" w:styleId="14">
    <w:name w:val="Название1"/>
    <w:basedOn w:val="12"/>
    <w:rsid w:val="00E450B0"/>
    <w:pPr>
      <w:jc w:val="center"/>
    </w:pPr>
    <w:rPr>
      <w:rFonts w:ascii="Arial" w:hAnsi="Arial"/>
      <w:sz w:val="24"/>
    </w:rPr>
  </w:style>
  <w:style w:type="table" w:customStyle="1" w:styleId="15">
    <w:name w:val="Сетка таблицы1"/>
    <w:basedOn w:val="a1"/>
    <w:next w:val="ab"/>
    <w:rsid w:val="00E450B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3D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E0DC6"/>
    <w:pPr>
      <w:suppressAutoHyphens/>
      <w:spacing w:after="120" w:line="480" w:lineRule="auto"/>
      <w:ind w:left="283"/>
    </w:pPr>
    <w:rPr>
      <w:rFonts w:eastAsia="Times New Roman"/>
      <w:lang w:eastAsia="ar-SA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E0DC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4">
    <w:name w:val="Основной текст + Полужирный"/>
    <w:basedOn w:val="a0"/>
    <w:rsid w:val="009E5C2A"/>
    <w:rPr>
      <w:rFonts w:ascii="Times New Roman" w:hAnsi="Times New Roman"/>
      <w:b/>
      <w:b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5">
    <w:name w:val="Основной текст_"/>
    <w:basedOn w:val="a0"/>
    <w:link w:val="16"/>
    <w:rsid w:val="006C397D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5"/>
    <w:rsid w:val="006C397D"/>
    <w:pPr>
      <w:widowControl w:val="0"/>
      <w:shd w:val="clear" w:color="auto" w:fill="FFFFFF"/>
      <w:spacing w:after="540" w:line="0" w:lineRule="atLeast"/>
      <w:jc w:val="center"/>
    </w:pPr>
    <w:rPr>
      <w:rFonts w:eastAsiaTheme="minorHAnsi" w:cstheme="minorBidi"/>
      <w:sz w:val="26"/>
      <w:szCs w:val="26"/>
      <w:lang w:eastAsia="en-US"/>
    </w:rPr>
  </w:style>
  <w:style w:type="character" w:customStyle="1" w:styleId="115pt">
    <w:name w:val="Основной текст + 11;5 pt"/>
    <w:basedOn w:val="af5"/>
    <w:rsid w:val="006C397D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6">
    <w:name w:val="Normal (Web)"/>
    <w:aliases w:val="Обычный (веб)1,Обычный (веб) Знак,Обычный (веб) Знак1,Обычный (веб) Знак Знак,Обычный (Web)1 Знак,Обычный (Web),Обычный (Web)1,Обычный (веб)11,Обычный (веб) Знак Знак Знак,Обычный (веб) Знак Знак Знак Знак Знак"/>
    <w:basedOn w:val="a"/>
    <w:link w:val="27"/>
    <w:uiPriority w:val="99"/>
    <w:unhideWhenUsed/>
    <w:qFormat/>
    <w:rsid w:val="00836878"/>
    <w:pPr>
      <w:spacing w:before="100" w:beforeAutospacing="1" w:after="100" w:afterAutospacing="1"/>
    </w:pPr>
    <w:rPr>
      <w:rFonts w:eastAsia="Times New Roman"/>
    </w:rPr>
  </w:style>
  <w:style w:type="character" w:customStyle="1" w:styleId="apple-style-span">
    <w:name w:val="apple-style-span"/>
    <w:basedOn w:val="a0"/>
    <w:uiPriority w:val="99"/>
    <w:rsid w:val="00CF2E1C"/>
    <w:rPr>
      <w:rFonts w:cs="Times New Roman"/>
    </w:rPr>
  </w:style>
  <w:style w:type="paragraph" w:styleId="af7">
    <w:name w:val="Plain Text"/>
    <w:basedOn w:val="a"/>
    <w:link w:val="af8"/>
    <w:rsid w:val="00CF2E1C"/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rsid w:val="00CF2E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0">
    <w:name w:val="Основной текст + 10"/>
    <w:aliases w:val="5 pt,Интервал 0 pt,Основной текст + 11"/>
    <w:rsid w:val="006556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af0">
    <w:name w:val="Без интервала Знак"/>
    <w:link w:val="af"/>
    <w:uiPriority w:val="99"/>
    <w:locked/>
    <w:rsid w:val="00DC09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93CDC"/>
    <w:pPr>
      <w:spacing w:before="100" w:beforeAutospacing="1" w:after="100" w:afterAutospacing="1"/>
    </w:pPr>
    <w:rPr>
      <w:rFonts w:eastAsia="Times New Roman"/>
    </w:rPr>
  </w:style>
  <w:style w:type="paragraph" w:customStyle="1" w:styleId="western">
    <w:name w:val="western"/>
    <w:basedOn w:val="a"/>
    <w:uiPriority w:val="99"/>
    <w:rsid w:val="00C45DFE"/>
    <w:pPr>
      <w:spacing w:before="100" w:beforeAutospacing="1"/>
      <w:jc w:val="both"/>
    </w:pPr>
    <w:rPr>
      <w:sz w:val="28"/>
      <w:szCs w:val="28"/>
    </w:rPr>
  </w:style>
  <w:style w:type="paragraph" w:styleId="af9">
    <w:name w:val="footer"/>
    <w:basedOn w:val="a"/>
    <w:link w:val="afa"/>
    <w:uiPriority w:val="99"/>
    <w:unhideWhenUsed/>
    <w:rsid w:val="006672D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6672D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02E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page number"/>
    <w:basedOn w:val="a0"/>
    <w:rsid w:val="00F02EC5"/>
  </w:style>
  <w:style w:type="character" w:styleId="afc">
    <w:name w:val="Strong"/>
    <w:basedOn w:val="a0"/>
    <w:uiPriority w:val="22"/>
    <w:qFormat/>
    <w:rsid w:val="00E14DA7"/>
    <w:rPr>
      <w:b/>
      <w:bCs/>
    </w:rPr>
  </w:style>
  <w:style w:type="character" w:customStyle="1" w:styleId="27">
    <w:name w:val="Обычный (веб) Знак2"/>
    <w:aliases w:val="Обычный (веб)1 Знак,Обычный (веб) Знак Знак1,Обычный (веб) Знак1 Знак,Обычный (веб) Знак Знак Знак1,Обычный (Web)1 Знак Знак,Обычный (Web) Знак,Обычный (Web)1 Знак1,Обычный (веб)11 Знак,Обычный (веб) Знак Знак Знак Знак"/>
    <w:link w:val="af6"/>
    <w:uiPriority w:val="99"/>
    <w:locked/>
    <w:rsid w:val="00812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(2)_"/>
    <w:basedOn w:val="a0"/>
    <w:link w:val="29"/>
    <w:rsid w:val="008F02A0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8F02A0"/>
    <w:pPr>
      <w:widowControl w:val="0"/>
      <w:shd w:val="clear" w:color="auto" w:fill="FFFFFF"/>
      <w:spacing w:before="240" w:after="360" w:line="322" w:lineRule="exact"/>
      <w:jc w:val="center"/>
    </w:pPr>
    <w:rPr>
      <w:rFonts w:eastAsiaTheme="minorHAnsi" w:cstheme="minorBidi"/>
      <w:b/>
      <w:bCs/>
      <w:sz w:val="26"/>
      <w:szCs w:val="26"/>
      <w:lang w:eastAsia="en-US"/>
    </w:rPr>
  </w:style>
  <w:style w:type="character" w:customStyle="1" w:styleId="A20">
    <w:name w:val="A2"/>
    <w:uiPriority w:val="99"/>
    <w:rsid w:val="006B7FA4"/>
    <w:rPr>
      <w:rFonts w:cs="HeliosCond"/>
      <w:color w:val="000000"/>
      <w:sz w:val="18"/>
      <w:szCs w:val="18"/>
    </w:rPr>
  </w:style>
  <w:style w:type="table" w:customStyle="1" w:styleId="4">
    <w:name w:val="Сетка таблицы4"/>
    <w:basedOn w:val="a1"/>
    <w:next w:val="ab"/>
    <w:uiPriority w:val="59"/>
    <w:rsid w:val="00493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0923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d">
    <w:name w:val="Нормальный (таблица)"/>
    <w:basedOn w:val="a"/>
    <w:next w:val="a"/>
    <w:uiPriority w:val="99"/>
    <w:rsid w:val="00F41D57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E77A5-FD89-4AB6-9AE2-09701B5D4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73</cp:revision>
  <cp:lastPrinted>2018-12-29T04:58:00Z</cp:lastPrinted>
  <dcterms:created xsi:type="dcterms:W3CDTF">2020-12-29T05:26:00Z</dcterms:created>
  <dcterms:modified xsi:type="dcterms:W3CDTF">2021-12-30T04:56:00Z</dcterms:modified>
</cp:coreProperties>
</file>